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C2635" w14:textId="08B62580" w:rsidR="0044643D" w:rsidRDefault="00000000" w:rsidP="00924EE4">
      <w:pPr>
        <w:jc w:val="center"/>
        <w:rPr>
          <w:b/>
          <w:sz w:val="30"/>
          <w:szCs w:val="30"/>
          <w:lang w:eastAsia="zh-CN"/>
        </w:rPr>
      </w:pPr>
      <w:r>
        <w:rPr>
          <w:b/>
          <w:sz w:val="30"/>
          <w:szCs w:val="30"/>
          <w:lang w:eastAsia="zh-CN"/>
        </w:rPr>
        <w:t>（</w:t>
      </w:r>
      <w:proofErr w:type="spellStart"/>
      <w:r>
        <w:rPr>
          <w:b/>
          <w:sz w:val="30"/>
          <w:szCs w:val="30"/>
          <w:lang w:eastAsia="zh-CN"/>
        </w:rPr>
        <w:t>9）原子结构与元素周期表</w:t>
      </w:r>
      <w:proofErr w:type="spellEnd"/>
    </w:p>
    <w:p w14:paraId="4552A8AE" w14:textId="2C656C40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1.</w:t>
      </w:r>
      <w:r>
        <w:rPr>
          <w:rFonts w:eastAsia="宋体" w:hint="eastAsia"/>
          <w:color w:val="000000"/>
          <w:lang w:eastAsia="zh-CN"/>
        </w:rPr>
        <w:t>我国“玉兔”号月球车用</w:t>
      </w:r>
      <w:r>
        <w:rPr>
          <w:rFonts w:eastAsia="宋体"/>
          <w:color w:val="000000"/>
          <w:position w:val="-10"/>
        </w:rPr>
        <w:object w:dxaOrig="520" w:dyaOrig="340" w14:anchorId="49BF74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8pt;height:16.8pt" o:ole="">
            <v:imagedata r:id="rId6" o:title=""/>
          </v:shape>
          <o:OLEObject Type="Embed" ProgID="Equation.DSMT4" ShapeID="_x0000_i1025" DrawAspect="Content" ObjectID="_1735576279" r:id="rId7"/>
        </w:object>
      </w:r>
      <w:r>
        <w:rPr>
          <w:rFonts w:eastAsia="宋体" w:hint="eastAsia"/>
          <w:color w:val="000000"/>
          <w:lang w:eastAsia="zh-CN"/>
        </w:rPr>
        <w:t>作为热源材料。关于</w:t>
      </w:r>
      <w:r>
        <w:rPr>
          <w:rFonts w:eastAsia="宋体"/>
          <w:color w:val="000000"/>
          <w:position w:val="-10"/>
        </w:rPr>
        <w:object w:dxaOrig="520" w:dyaOrig="340" w14:anchorId="50D83251">
          <v:shape id="_x0000_i1026" type="#_x0000_t75" style="width:25.8pt;height:16.8pt" o:ole="">
            <v:imagedata r:id="rId8" o:title=""/>
          </v:shape>
          <o:OLEObject Type="Embed" ProgID="Equation.DSMT4" ShapeID="_x0000_i1026" DrawAspect="Content" ObjectID="_1735576280" r:id="rId9"/>
        </w:object>
      </w:r>
      <w:r>
        <w:rPr>
          <w:rFonts w:eastAsia="宋体" w:hint="eastAsia"/>
          <w:color w:val="000000"/>
          <w:lang w:eastAsia="zh-CN"/>
        </w:rPr>
        <w:t>的叙述正确的是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质量数是</w:t>
      </w:r>
      <w:r>
        <w:rPr>
          <w:rFonts w:eastAsia="宋体" w:hint="eastAsia"/>
          <w:color w:val="000000"/>
          <w:lang w:eastAsia="zh-CN"/>
        </w:rPr>
        <w:t>94</w:t>
      </w:r>
      <w:r w:rsidR="00924EE4">
        <w:rPr>
          <w:rFonts w:eastAsia="宋体"/>
          <w:color w:val="000000"/>
          <w:lang w:eastAsia="zh-CN"/>
        </w:rPr>
        <w:t xml:space="preserve">     </w:t>
      </w:r>
      <w:r>
        <w:rPr>
          <w:rFonts w:eastAsia="宋体" w:hint="eastAsia"/>
          <w:color w:val="000000"/>
          <w:lang w:eastAsia="zh-CN"/>
        </w:rPr>
        <w:t>B.</w:t>
      </w:r>
      <w:r>
        <w:rPr>
          <w:rFonts w:eastAsia="宋体" w:hint="eastAsia"/>
          <w:color w:val="000000"/>
          <w:lang w:eastAsia="zh-CN"/>
        </w:rPr>
        <w:t>质子数是</w:t>
      </w:r>
      <w:r>
        <w:rPr>
          <w:rFonts w:eastAsia="宋体" w:hint="eastAsia"/>
          <w:color w:val="000000"/>
          <w:lang w:eastAsia="zh-CN"/>
        </w:rPr>
        <w:t>145</w:t>
      </w:r>
      <w:r w:rsidR="00924EE4">
        <w:rPr>
          <w:rFonts w:eastAsia="宋体"/>
          <w:color w:val="000000"/>
          <w:lang w:eastAsia="zh-CN"/>
        </w:rPr>
        <w:t xml:space="preserve">        </w:t>
      </w:r>
      <w:r>
        <w:rPr>
          <w:rFonts w:eastAsia="宋体" w:hint="eastAsia"/>
          <w:color w:val="000000"/>
          <w:lang w:eastAsia="zh-CN"/>
        </w:rPr>
        <w:t>C.</w:t>
      </w:r>
      <w:r>
        <w:rPr>
          <w:rFonts w:eastAsia="宋体" w:hint="eastAsia"/>
          <w:color w:val="000000"/>
          <w:lang w:eastAsia="zh-CN"/>
        </w:rPr>
        <w:t>中子数为</w:t>
      </w:r>
      <w:r>
        <w:rPr>
          <w:rFonts w:eastAsia="宋体" w:hint="eastAsia"/>
          <w:color w:val="000000"/>
          <w:lang w:eastAsia="zh-CN"/>
        </w:rPr>
        <w:t>239</w:t>
      </w:r>
      <w:r w:rsidR="00924EE4">
        <w:rPr>
          <w:rFonts w:eastAsia="宋体"/>
          <w:color w:val="000000"/>
          <w:lang w:eastAsia="zh-CN"/>
        </w:rPr>
        <w:t xml:space="preserve">     </w:t>
      </w:r>
      <w:r>
        <w:rPr>
          <w:rFonts w:eastAsia="宋体" w:hint="eastAsia"/>
          <w:color w:val="000000"/>
          <w:lang w:eastAsia="zh-CN"/>
        </w:rPr>
        <w:t>D.</w:t>
      </w:r>
      <w:r>
        <w:rPr>
          <w:rFonts w:eastAsia="宋体" w:hint="eastAsia"/>
          <w:color w:val="000000"/>
          <w:lang w:eastAsia="zh-CN"/>
        </w:rPr>
        <w:t>核外电子数</w:t>
      </w:r>
      <w:r>
        <w:rPr>
          <w:rFonts w:eastAsia="宋体" w:hint="eastAsia"/>
          <w:color w:val="000000"/>
          <w:lang w:eastAsia="zh-CN"/>
        </w:rPr>
        <w:t>94</w:t>
      </w:r>
    </w:p>
    <w:p w14:paraId="0F1DE47E" w14:textId="1014748A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2.</w:t>
      </w:r>
      <w:proofErr w:type="gramStart"/>
      <w:r>
        <w:rPr>
          <w:rFonts w:eastAsia="宋体" w:hint="eastAsia"/>
          <w:color w:val="000000"/>
          <w:lang w:eastAsia="zh-CN"/>
        </w:rPr>
        <w:t>钼</w:t>
      </w:r>
      <w:proofErr w:type="gramEnd"/>
      <w:r>
        <w:rPr>
          <w:rFonts w:eastAsia="宋体" w:hint="eastAsia"/>
          <w:color w:val="000000"/>
          <w:lang w:eastAsia="zh-CN"/>
        </w:rPr>
        <w:t>（</w:t>
      </w:r>
      <w:r>
        <w:rPr>
          <w:rFonts w:eastAsia="宋体" w:hint="eastAsia"/>
          <w:color w:val="000000"/>
          <w:lang w:eastAsia="zh-CN"/>
        </w:rPr>
        <w:t>Mo</w:t>
      </w:r>
      <w:r>
        <w:rPr>
          <w:rFonts w:eastAsia="宋体" w:hint="eastAsia"/>
          <w:color w:val="000000"/>
          <w:lang w:eastAsia="zh-CN"/>
        </w:rPr>
        <w:t>）是生命必需的元素，参与人体内硝酸盐的代谢，阻止致癌物亚硝胺的形成。下列关于</w:t>
      </w:r>
      <w:r>
        <w:rPr>
          <w:rFonts w:eastAsia="宋体"/>
          <w:color w:val="000000"/>
          <w:position w:val="-10"/>
        </w:rPr>
        <w:object w:dxaOrig="555" w:dyaOrig="345" w14:anchorId="110F3D12">
          <v:shape id="_x0000_i1027" type="#_x0000_t75" style="width:27.6pt;height:17.4pt" o:ole="">
            <v:imagedata r:id="rId10" o:title=""/>
          </v:shape>
          <o:OLEObject Type="Embed" ProgID="Equation.DSMT4" ShapeID="_x0000_i1027" DrawAspect="Content" ObjectID="_1735576281" r:id="rId11"/>
        </w:object>
      </w:r>
      <w:r>
        <w:rPr>
          <w:rFonts w:eastAsia="宋体" w:hint="eastAsia"/>
          <w:color w:val="000000"/>
          <w:lang w:eastAsia="zh-CN"/>
        </w:rPr>
        <w:t>的说法中，不正确的是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中子数是</w:t>
      </w:r>
      <w:r>
        <w:rPr>
          <w:rFonts w:eastAsia="宋体" w:hint="eastAsia"/>
          <w:color w:val="000000"/>
          <w:lang w:eastAsia="zh-CN"/>
        </w:rPr>
        <w:t>66</w:t>
      </w:r>
      <w:r w:rsidR="00924EE4">
        <w:rPr>
          <w:rFonts w:eastAsia="宋体"/>
          <w:color w:val="000000"/>
          <w:lang w:eastAsia="zh-CN"/>
        </w:rPr>
        <w:t xml:space="preserve">                              </w:t>
      </w:r>
      <w:r>
        <w:rPr>
          <w:rFonts w:eastAsia="宋体" w:hint="eastAsia"/>
          <w:color w:val="000000"/>
          <w:lang w:eastAsia="zh-CN"/>
        </w:rPr>
        <w:t>B.</w:t>
      </w:r>
      <w:r>
        <w:rPr>
          <w:rFonts w:eastAsia="宋体" w:hint="eastAsia"/>
          <w:color w:val="000000"/>
          <w:lang w:eastAsia="zh-CN"/>
        </w:rPr>
        <w:t>原子核内中子数与质子数之差为</w:t>
      </w:r>
      <w:r>
        <w:rPr>
          <w:rFonts w:eastAsia="宋体" w:hint="eastAsia"/>
          <w:color w:val="000000"/>
          <w:lang w:eastAsia="zh-CN"/>
        </w:rPr>
        <w:t>28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核外电子数是</w:t>
      </w:r>
      <w:r>
        <w:rPr>
          <w:rFonts w:eastAsia="宋体" w:hint="eastAsia"/>
          <w:color w:val="000000"/>
          <w:lang w:eastAsia="zh-CN"/>
        </w:rPr>
        <w:t>42</w:t>
      </w:r>
      <w:r w:rsidR="00924EE4">
        <w:rPr>
          <w:rFonts w:eastAsia="宋体"/>
          <w:color w:val="000000"/>
          <w:lang w:eastAsia="zh-CN"/>
        </w:rPr>
        <w:t xml:space="preserve">                      </w:t>
      </w:r>
      <w:r>
        <w:rPr>
          <w:rFonts w:eastAsia="宋体" w:hint="eastAsia"/>
          <w:color w:val="000000"/>
          <w:lang w:eastAsia="zh-CN"/>
        </w:rPr>
        <w:t>D.</w:t>
      </w:r>
      <w:r>
        <w:rPr>
          <w:rFonts w:eastAsia="宋体" w:hint="eastAsia"/>
          <w:color w:val="000000"/>
          <w:lang w:eastAsia="zh-CN"/>
        </w:rPr>
        <w:t>质量数是</w:t>
      </w:r>
      <w:r>
        <w:rPr>
          <w:rFonts w:eastAsia="宋体" w:hint="eastAsia"/>
          <w:color w:val="000000"/>
          <w:lang w:eastAsia="zh-CN"/>
        </w:rPr>
        <w:t>108</w:t>
      </w:r>
    </w:p>
    <w:p w14:paraId="08D381FB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3.</w:t>
      </w:r>
      <w:r>
        <w:rPr>
          <w:rFonts w:eastAsia="宋体" w:hint="eastAsia"/>
          <w:color w:val="000000"/>
          <w:lang w:eastAsia="zh-CN"/>
        </w:rPr>
        <w:t>下列叙述正确的是</w:t>
      </w:r>
      <w:r>
        <w:rPr>
          <w:rFonts w:eastAsia="宋体"/>
          <w:color w:val="000000"/>
          <w:lang w:eastAsia="zh-CN"/>
        </w:rPr>
        <w:t>(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电子的能量越低，运动区域</w:t>
      </w:r>
      <w:proofErr w:type="gramStart"/>
      <w:r>
        <w:rPr>
          <w:rFonts w:eastAsia="宋体" w:hint="eastAsia"/>
          <w:color w:val="000000"/>
          <w:lang w:eastAsia="zh-CN"/>
        </w:rPr>
        <w:t>离核越远</w:t>
      </w:r>
      <w:proofErr w:type="gramEnd"/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电子一般总是先从内层排起，当一层充满后再填充下一层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稀有气体元素原子的最外层都排有</w:t>
      </w:r>
      <w:r>
        <w:rPr>
          <w:rFonts w:eastAsia="宋体" w:hint="eastAsia"/>
          <w:color w:val="000000"/>
          <w:lang w:eastAsia="zh-CN"/>
        </w:rPr>
        <w:t>8</w:t>
      </w:r>
      <w:r>
        <w:rPr>
          <w:rFonts w:eastAsia="宋体" w:hint="eastAsia"/>
          <w:color w:val="000000"/>
          <w:lang w:eastAsia="zh-CN"/>
        </w:rPr>
        <w:t>个电子</w: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当</w:t>
      </w:r>
      <w:r>
        <w:rPr>
          <w:rFonts w:eastAsia="宋体" w:hint="eastAsia"/>
          <w:color w:val="000000"/>
          <w:lang w:eastAsia="zh-CN"/>
        </w:rPr>
        <w:t>M</w:t>
      </w:r>
      <w:r>
        <w:rPr>
          <w:rFonts w:eastAsia="宋体" w:hint="eastAsia"/>
          <w:color w:val="000000"/>
          <w:lang w:eastAsia="zh-CN"/>
        </w:rPr>
        <w:t>层是最外层时，最多可排布</w:t>
      </w:r>
      <w:r>
        <w:rPr>
          <w:rFonts w:eastAsia="宋体" w:hint="eastAsia"/>
          <w:color w:val="000000"/>
          <w:lang w:eastAsia="zh-CN"/>
        </w:rPr>
        <w:t>18</w:t>
      </w:r>
      <w:r>
        <w:rPr>
          <w:rFonts w:eastAsia="宋体" w:hint="eastAsia"/>
          <w:color w:val="000000"/>
          <w:lang w:eastAsia="zh-CN"/>
        </w:rPr>
        <w:t>个电子</w:t>
      </w:r>
    </w:p>
    <w:p w14:paraId="352E233F" w14:textId="77777777" w:rsidR="0044643D" w:rsidRDefault="00000000" w:rsidP="00924EE4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lang w:eastAsia="zh-CN"/>
        </w:rPr>
      </w:pPr>
      <w:r>
        <w:rPr>
          <w:rFonts w:eastAsia="宋体"/>
          <w:color w:val="000000"/>
          <w:lang w:eastAsia="zh-CN"/>
        </w:rPr>
        <w:t>4.</w:t>
      </w:r>
      <w:r>
        <w:rPr>
          <w:rFonts w:eastAsia="宋体"/>
          <w:lang w:eastAsia="zh-CN"/>
        </w:rPr>
        <w:t>下列是原子或离子的核外电子排布，其中错误的是</w:t>
      </w:r>
      <w:r>
        <w:rPr>
          <w:rFonts w:eastAsia="宋体" w:hint="eastAsia"/>
          <w:lang w:eastAsia="zh-CN"/>
        </w:rPr>
        <w:t>(</w:t>
      </w:r>
      <w:r>
        <w:rPr>
          <w:rFonts w:eastAsia="宋体"/>
          <w:lang w:eastAsia="zh-CN"/>
        </w:rPr>
        <w:t xml:space="preserve">   )</w:t>
      </w:r>
    </w:p>
    <w:p w14:paraId="2CA7ACC4" w14:textId="221D02D0" w:rsidR="0044643D" w:rsidRDefault="00000000" w:rsidP="00924EE4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lang w:eastAsia="zh-CN"/>
        </w:rPr>
      </w:pPr>
      <w:r>
        <w:rPr>
          <w:rFonts w:eastAsia="宋体"/>
          <w:lang w:eastAsia="zh-CN"/>
        </w:rPr>
        <w:t>A.</w:t>
      </w:r>
      <w:r>
        <w:rPr>
          <w:rFonts w:eastAsia="宋体"/>
          <w:position w:val="-4"/>
        </w:rPr>
        <w:object w:dxaOrig="465" w:dyaOrig="315" w14:anchorId="10A6A7BF">
          <v:shape id="_x0000_i1028" type="#_x0000_t75" style="width:23.4pt;height:15.6pt" o:ole="">
            <v:imagedata r:id="rId12" o:title=""/>
          </v:shape>
          <o:OLEObject Type="Embed" ProgID="Equation.DSMT4" ShapeID="_x0000_i1028" DrawAspect="Content" ObjectID="_1735576282" r:id="rId13"/>
        </w:object>
      </w:r>
      <w:r>
        <w:rPr>
          <w:rFonts w:eastAsia="宋体"/>
          <w:lang w:eastAsia="zh-CN"/>
        </w:rPr>
        <w:t>：</w:t>
      </w:r>
      <w:r>
        <w:rPr>
          <w:rFonts w:eastAsia="宋体"/>
          <w:noProof/>
        </w:rPr>
        <w:drawing>
          <wp:inline distT="0" distB="0" distL="0" distR="0" wp14:anchorId="647DF372" wp14:editId="4EF14AEF">
            <wp:extent cx="542925" cy="561975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lang w:eastAsia="zh-CN"/>
        </w:rPr>
        <w:tab/>
        <w:t>B.</w:t>
      </w:r>
      <w:r>
        <w:rPr>
          <w:rFonts w:eastAsia="宋体"/>
          <w:position w:val="-4"/>
        </w:rPr>
        <w:object w:dxaOrig="390" w:dyaOrig="315" w14:anchorId="19D48998">
          <v:shape id="_x0000_i1029" type="#_x0000_t75" style="width:19.8pt;height:15.6pt" o:ole="">
            <v:imagedata r:id="rId15" o:title=""/>
          </v:shape>
          <o:OLEObject Type="Embed" ProgID="Equation.DSMT4" ShapeID="_x0000_i1029" DrawAspect="Content" ObjectID="_1735576283" r:id="rId16"/>
        </w:object>
      </w:r>
      <w:r>
        <w:rPr>
          <w:rFonts w:eastAsia="宋体"/>
          <w:lang w:eastAsia="zh-CN"/>
        </w:rPr>
        <w:t>：</w:t>
      </w:r>
      <w:r>
        <w:rPr>
          <w:rFonts w:eastAsia="宋体"/>
          <w:noProof/>
        </w:rPr>
        <w:drawing>
          <wp:inline distT="0" distB="0" distL="0" distR="0" wp14:anchorId="09AF4CBC" wp14:editId="251F8AD6">
            <wp:extent cx="695325" cy="704850"/>
            <wp:effectExtent l="0" t="0" r="0" b="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EE4">
        <w:rPr>
          <w:rFonts w:eastAsia="宋体" w:hint="eastAsia"/>
          <w:lang w:eastAsia="zh-CN"/>
        </w:rPr>
        <w:t xml:space="preserve"> </w:t>
      </w:r>
      <w:r w:rsidR="00924EE4">
        <w:rPr>
          <w:rFonts w:eastAsia="宋体"/>
          <w:lang w:eastAsia="zh-CN"/>
        </w:rPr>
        <w:t xml:space="preserve"> </w:t>
      </w:r>
      <w:r>
        <w:rPr>
          <w:rFonts w:eastAsia="宋体"/>
          <w:lang w:eastAsia="zh-CN"/>
        </w:rPr>
        <w:t>C.</w:t>
      </w:r>
      <w:r>
        <w:rPr>
          <w:rFonts w:eastAsia="宋体"/>
          <w:position w:val="-4"/>
        </w:rPr>
        <w:object w:dxaOrig="465" w:dyaOrig="360" w14:anchorId="461DF29B">
          <v:shape id="_x0000_i1030" type="#_x0000_t75" style="width:23.4pt;height:18pt" o:ole="">
            <v:imagedata r:id="rId18" o:title=""/>
          </v:shape>
          <o:OLEObject Type="Embed" ProgID="Equation.DSMT4" ShapeID="_x0000_i1030" DrawAspect="Content" ObjectID="_1735576284" r:id="rId19"/>
        </w:object>
      </w:r>
      <w:r>
        <w:rPr>
          <w:rFonts w:eastAsia="宋体"/>
          <w:lang w:eastAsia="zh-CN"/>
        </w:rPr>
        <w:t>：</w:t>
      </w:r>
      <w:r>
        <w:rPr>
          <w:rFonts w:eastAsia="宋体"/>
          <w:noProof/>
        </w:rPr>
        <w:drawing>
          <wp:inline distT="0" distB="0" distL="0" distR="0" wp14:anchorId="05F10D5D" wp14:editId="0B9A4F3A">
            <wp:extent cx="714375" cy="685800"/>
            <wp:effectExtent l="0" t="0" r="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lang w:eastAsia="zh-CN"/>
        </w:rPr>
        <w:tab/>
        <w:t>D.</w:t>
      </w:r>
      <w:r>
        <w:rPr>
          <w:rFonts w:eastAsia="宋体"/>
          <w:position w:val="-4"/>
        </w:rPr>
        <w:object w:dxaOrig="480" w:dyaOrig="360" w14:anchorId="39DE1E84">
          <v:shape id="_x0000_i1031" type="#_x0000_t75" style="width:24pt;height:18pt" o:ole="">
            <v:imagedata r:id="rId21" o:title=""/>
          </v:shape>
          <o:OLEObject Type="Embed" ProgID="Equation.DSMT4" ShapeID="_x0000_i1031" DrawAspect="Content" ObjectID="_1735576285" r:id="rId22"/>
        </w:object>
      </w:r>
      <w:r>
        <w:rPr>
          <w:rFonts w:eastAsia="宋体"/>
          <w:lang w:eastAsia="zh-CN"/>
        </w:rPr>
        <w:t>：</w:t>
      </w:r>
      <w:r>
        <w:rPr>
          <w:rFonts w:eastAsia="宋体"/>
          <w:noProof/>
        </w:rPr>
        <w:drawing>
          <wp:inline distT="0" distB="0" distL="0" distR="0" wp14:anchorId="19457B82" wp14:editId="199FDDA1">
            <wp:extent cx="800100" cy="781050"/>
            <wp:effectExtent l="0" t="0" r="0" b="0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9BB8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5.</w:t>
      </w:r>
      <w:r>
        <w:rPr>
          <w:rFonts w:eastAsia="宋体" w:hint="eastAsia"/>
          <w:color w:val="000000"/>
          <w:lang w:eastAsia="zh-CN"/>
        </w:rPr>
        <w:t>下列各组微粒具有相同的质子数和电子数的是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</w:p>
    <w:p w14:paraId="1ACE2EF6" w14:textId="1A3D6E42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A.</w:t>
      </w:r>
      <w:r>
        <w:rPr>
          <w:rFonts w:eastAsia="宋体"/>
          <w:color w:val="000000"/>
          <w:position w:val="-10"/>
        </w:rPr>
        <w:object w:dxaOrig="1440" w:dyaOrig="344" w14:anchorId="25063432">
          <v:shape id="_x0000_i1032" type="#_x0000_t75" style="width:1in;height:17.4pt" o:ole="">
            <v:imagedata r:id="rId24" o:title=""/>
          </v:shape>
          <o:OLEObject Type="Embed" ProgID="Equation.DSMT4" ShapeID="_x0000_i1032" DrawAspect="Content" ObjectID="_1735576286" r:id="rId25"/>
        </w:object>
      </w:r>
      <w:r w:rsidR="00924EE4">
        <w:rPr>
          <w:rFonts w:eastAsia="宋体" w:hint="eastAsia"/>
          <w:color w:val="000000"/>
          <w:lang w:eastAsia="zh-CN"/>
        </w:rPr>
        <w:t xml:space="preserve"> </w:t>
      </w:r>
      <w:r w:rsidR="00924EE4">
        <w:rPr>
          <w:rFonts w:eastAsia="宋体"/>
          <w:color w:val="000000"/>
          <w:lang w:eastAsia="zh-CN"/>
        </w:rPr>
        <w:t xml:space="preserve">   </w:t>
      </w:r>
      <w:r>
        <w:rPr>
          <w:rFonts w:eastAsia="宋体"/>
          <w:color w:val="000000"/>
          <w:lang w:eastAsia="zh-CN"/>
        </w:rPr>
        <w:t>B.</w:t>
      </w:r>
      <w:r>
        <w:rPr>
          <w:rFonts w:eastAsia="宋体"/>
          <w:color w:val="000000"/>
          <w:position w:val="-10"/>
        </w:rPr>
        <w:object w:dxaOrig="1623" w:dyaOrig="344" w14:anchorId="7A0D194F">
          <v:shape id="_x0000_i1033" type="#_x0000_t75" style="width:81pt;height:17.4pt" o:ole="">
            <v:imagedata r:id="rId26" o:title=""/>
          </v:shape>
          <o:OLEObject Type="Embed" ProgID="Equation.DSMT4" ShapeID="_x0000_i1033" DrawAspect="Content" ObjectID="_1735576287" r:id="rId27"/>
        </w:object>
      </w:r>
      <w:r w:rsidR="00924EE4">
        <w:rPr>
          <w:rFonts w:eastAsia="宋体" w:hint="eastAsia"/>
          <w:color w:val="000000"/>
          <w:lang w:eastAsia="zh-CN"/>
        </w:rPr>
        <w:t xml:space="preserve"> </w:t>
      </w:r>
      <w:r w:rsidR="00924EE4">
        <w:rPr>
          <w:rFonts w:eastAsia="宋体"/>
          <w:color w:val="000000"/>
          <w:lang w:eastAsia="zh-CN"/>
        </w:rPr>
        <w:t xml:space="preserve">     </w:t>
      </w:r>
      <w:r>
        <w:rPr>
          <w:rFonts w:eastAsia="宋体"/>
          <w:color w:val="000000"/>
          <w:lang w:eastAsia="zh-CN"/>
        </w:rPr>
        <w:t>C.</w:t>
      </w:r>
      <w:r>
        <w:rPr>
          <w:rFonts w:eastAsia="宋体"/>
          <w:color w:val="000000"/>
          <w:position w:val="-10"/>
        </w:rPr>
        <w:object w:dxaOrig="1698" w:dyaOrig="344" w14:anchorId="6390DFE9">
          <v:shape id="_x0000_i1034" type="#_x0000_t75" style="width:85.2pt;height:17.4pt" o:ole="">
            <v:imagedata r:id="rId28" o:title=""/>
          </v:shape>
          <o:OLEObject Type="Embed" ProgID="Equation.DSMT4" ShapeID="_x0000_i1034" DrawAspect="Content" ObjectID="_1735576288" r:id="rId29"/>
        </w:object>
      </w:r>
      <w:r w:rsidR="00924EE4">
        <w:rPr>
          <w:rFonts w:eastAsia="宋体" w:hint="eastAsia"/>
          <w:color w:val="000000"/>
          <w:lang w:eastAsia="zh-CN"/>
        </w:rPr>
        <w:t xml:space="preserve"> </w:t>
      </w:r>
      <w:r w:rsidR="00924EE4">
        <w:rPr>
          <w:rFonts w:eastAsia="宋体"/>
          <w:color w:val="000000"/>
          <w:lang w:eastAsia="zh-CN"/>
        </w:rPr>
        <w:t xml:space="preserve">  </w:t>
      </w:r>
      <w:r>
        <w:rPr>
          <w:rFonts w:eastAsia="宋体"/>
          <w:color w:val="000000"/>
          <w:lang w:eastAsia="zh-CN"/>
        </w:rPr>
        <w:t>D.</w:t>
      </w:r>
      <w:r>
        <w:rPr>
          <w:rFonts w:eastAsia="宋体"/>
          <w:color w:val="000000"/>
          <w:position w:val="-10"/>
        </w:rPr>
        <w:object w:dxaOrig="1322" w:dyaOrig="322" w14:anchorId="47EAE35B">
          <v:shape id="_x0000_i1035" type="#_x0000_t75" style="width:66pt;height:16.2pt" o:ole="">
            <v:imagedata r:id="rId30" o:title=""/>
          </v:shape>
          <o:OLEObject Type="Embed" ProgID="Equation.DSMT4" ShapeID="_x0000_i1035" DrawAspect="Content" ObjectID="_1735576289" r:id="rId31"/>
        </w:object>
      </w:r>
    </w:p>
    <w:p w14:paraId="72EC4DE2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6.</w:t>
      </w:r>
      <w:r>
        <w:rPr>
          <w:rFonts w:eastAsia="宋体" w:hint="eastAsia"/>
          <w:color w:val="000000"/>
          <w:lang w:eastAsia="zh-CN"/>
        </w:rPr>
        <w:t>核内中子数为</w:t>
      </w:r>
      <w:r>
        <w:rPr>
          <w:rFonts w:eastAsia="宋体"/>
          <w:color w:val="000000"/>
          <w:position w:val="-10"/>
        </w:rPr>
        <w:object w:dxaOrig="357" w:dyaOrig="300" w14:anchorId="1921019D">
          <v:shape id="_x0000_i1036" type="#_x0000_t75" style="width:18pt;height:15pt" o:ole="">
            <v:imagedata r:id="rId32" o:title=""/>
          </v:shape>
          <o:OLEObject Type="Embed" ProgID="Equation.DSMT4" ShapeID="_x0000_i1036" DrawAspect="Content" ObjectID="_1735576290" r:id="rId33"/>
        </w:object>
      </w:r>
      <w:r>
        <w:rPr>
          <w:rFonts w:eastAsia="宋体" w:hint="eastAsia"/>
          <w:color w:val="000000"/>
          <w:lang w:eastAsia="zh-CN"/>
        </w:rPr>
        <w:t>的离子</w:t>
      </w:r>
      <w:r>
        <w:rPr>
          <w:rFonts w:eastAsia="宋体"/>
          <w:color w:val="000000"/>
          <w:position w:val="-4"/>
        </w:rPr>
        <w:object w:dxaOrig="357" w:dyaOrig="276" w14:anchorId="22479890">
          <v:shape id="_x0000_i1037" type="#_x0000_t75" style="width:18pt;height:13.8pt" o:ole="">
            <v:imagedata r:id="rId34" o:title=""/>
          </v:shape>
          <o:OLEObject Type="Embed" ProgID="Equation.DSMT4" ShapeID="_x0000_i1037" DrawAspect="Content" ObjectID="_1735576291" r:id="rId35"/>
        </w:object>
      </w:r>
      <w:r>
        <w:rPr>
          <w:rFonts w:eastAsia="宋体" w:hint="eastAsia"/>
          <w:color w:val="000000"/>
          <w:lang w:eastAsia="zh-CN"/>
        </w:rPr>
        <w:t>的质量数为</w:t>
      </w:r>
      <w:r>
        <w:rPr>
          <w:rFonts w:eastAsia="宋体"/>
          <w:color w:val="000000"/>
          <w:position w:val="-10"/>
        </w:rPr>
        <w:object w:dxaOrig="346" w:dyaOrig="300" w14:anchorId="2FB48C74">
          <v:shape id="_x0000_i1038" type="#_x0000_t75" style="width:17.4pt;height:15pt" o:ole="">
            <v:imagedata r:id="rId36" o:title=""/>
          </v:shape>
          <o:OLEObject Type="Embed" ProgID="Equation.DSMT4" ShapeID="_x0000_i1038" DrawAspect="Content" ObjectID="_1735576292" r:id="rId37"/>
        </w:object>
      </w:r>
      <w:r>
        <w:rPr>
          <w:rFonts w:eastAsia="宋体" w:hint="eastAsia"/>
          <w:color w:val="000000"/>
          <w:lang w:eastAsia="zh-CN"/>
        </w:rPr>
        <w:t>，则</w:t>
      </w:r>
      <w:r>
        <w:rPr>
          <w:rFonts w:eastAsia="宋体"/>
          <w:color w:val="000000"/>
          <w:position w:val="-10"/>
        </w:rPr>
        <w:object w:dxaOrig="438" w:dyaOrig="300" w14:anchorId="3C7D0433">
          <v:shape id="_x0000_i1039" type="#_x0000_t75" style="width:22.2pt;height:15pt" o:ole="">
            <v:imagedata r:id="rId38" o:title=""/>
          </v:shape>
          <o:OLEObject Type="Embed" ProgID="Equation.DSMT4" ShapeID="_x0000_i1039" DrawAspect="Content" ObjectID="_1735576293" r:id="rId39"/>
        </w:object>
      </w:r>
      <w:r>
        <w:rPr>
          <w:rFonts w:eastAsia="宋体" w:hint="eastAsia"/>
          <w:color w:val="000000"/>
          <w:lang w:eastAsia="zh-CN"/>
        </w:rPr>
        <w:t>的氧化物中所含的质子的物质的量为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</w:p>
    <w:p w14:paraId="12A88631" w14:textId="3BA293CB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A.</w:t>
      </w:r>
      <w:r>
        <w:rPr>
          <w:rFonts w:eastAsia="宋体"/>
          <w:color w:val="000000"/>
          <w:position w:val="-22"/>
        </w:rPr>
        <w:object w:dxaOrig="1935" w:dyaOrig="564" w14:anchorId="2316EC00">
          <v:shape id="_x0000_i1040" type="#_x0000_t75" style="width:96.6pt;height:28.2pt" o:ole="">
            <v:imagedata r:id="rId40" o:title=""/>
          </v:shape>
          <o:OLEObject Type="Embed" ProgID="Equation.DSMT4" ShapeID="_x0000_i1040" DrawAspect="Content" ObjectID="_1735576294" r:id="rId41"/>
        </w:object>
      </w:r>
      <w:r w:rsidR="00924EE4">
        <w:rPr>
          <w:rFonts w:eastAsia="宋体" w:hint="eastAsia"/>
          <w:color w:val="000000"/>
          <w:lang w:eastAsia="zh-CN"/>
        </w:rPr>
        <w:t xml:space="preserve"> </w:t>
      </w:r>
      <w:r w:rsidR="00924EE4">
        <w:rPr>
          <w:rFonts w:eastAsia="宋体"/>
          <w:color w:val="000000"/>
          <w:lang w:eastAsia="zh-CN"/>
        </w:rPr>
        <w:t xml:space="preserve">                  </w:t>
      </w:r>
      <w:r>
        <w:rPr>
          <w:rFonts w:eastAsia="宋体"/>
          <w:color w:val="000000"/>
          <w:lang w:eastAsia="zh-CN"/>
        </w:rPr>
        <w:t>B.</w:t>
      </w:r>
      <w:r>
        <w:rPr>
          <w:rFonts w:eastAsia="宋体"/>
          <w:color w:val="000000"/>
          <w:position w:val="-22"/>
        </w:rPr>
        <w:object w:dxaOrig="2016" w:dyaOrig="564" w14:anchorId="41687CD0">
          <v:shape id="_x0000_i1041" type="#_x0000_t75" style="width:100.8pt;height:28.2pt" o:ole="">
            <v:imagedata r:id="rId42" o:title=""/>
          </v:shape>
          <o:OLEObject Type="Embed" ProgID="Equation.DSMT4" ShapeID="_x0000_i1041" DrawAspect="Content" ObjectID="_1735576295" r:id="rId43"/>
        </w:object>
      </w:r>
    </w:p>
    <w:p w14:paraId="79CD0198" w14:textId="2DD4F73B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C.</w:t>
      </w:r>
      <w:r>
        <w:rPr>
          <w:rFonts w:eastAsia="宋体"/>
          <w:color w:val="000000"/>
          <w:position w:val="-22"/>
        </w:rPr>
        <w:object w:dxaOrig="2258" w:dyaOrig="564" w14:anchorId="608915F8">
          <v:shape id="_x0000_i1042" type="#_x0000_t75" style="width:112.8pt;height:28.2pt" o:ole="">
            <v:imagedata r:id="rId44" o:title=""/>
          </v:shape>
          <o:OLEObject Type="Embed" ProgID="Equation.DSMT4" ShapeID="_x0000_i1042" DrawAspect="Content" ObjectID="_1735576296" r:id="rId45"/>
        </w:object>
      </w:r>
      <w:r w:rsidR="00924EE4">
        <w:rPr>
          <w:rFonts w:eastAsia="宋体" w:hint="eastAsia"/>
          <w:color w:val="000000"/>
          <w:lang w:eastAsia="zh-CN"/>
        </w:rPr>
        <w:t xml:space="preserve"> </w:t>
      </w:r>
      <w:r w:rsidR="00924EE4">
        <w:rPr>
          <w:rFonts w:eastAsia="宋体"/>
          <w:color w:val="000000"/>
          <w:lang w:eastAsia="zh-CN"/>
        </w:rPr>
        <w:t xml:space="preserve">             </w:t>
      </w:r>
      <w:r>
        <w:rPr>
          <w:rFonts w:eastAsia="宋体"/>
          <w:color w:val="000000"/>
          <w:lang w:eastAsia="zh-CN"/>
        </w:rPr>
        <w:t>D.</w:t>
      </w:r>
      <w:r>
        <w:rPr>
          <w:rFonts w:eastAsia="宋体"/>
          <w:color w:val="000000"/>
          <w:position w:val="-22"/>
        </w:rPr>
        <w:object w:dxaOrig="1256" w:dyaOrig="564" w14:anchorId="061CC634">
          <v:shape id="_x0000_i1043" type="#_x0000_t75" style="width:63pt;height:28.2pt" o:ole="">
            <v:imagedata r:id="rId46" o:title=""/>
          </v:shape>
          <o:OLEObject Type="Embed" ProgID="Equation.DSMT4" ShapeID="_x0000_i1043" DrawAspect="Content" ObjectID="_1735576297" r:id="rId47"/>
        </w:object>
      </w:r>
    </w:p>
    <w:p w14:paraId="48C32612" w14:textId="77777777" w:rsidR="0044643D" w:rsidRDefault="00000000" w:rsidP="00924EE4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7.</w:t>
      </w:r>
      <w:r>
        <w:rPr>
          <w:rFonts w:eastAsia="宋体" w:hint="eastAsia"/>
          <w:color w:val="000000"/>
          <w:lang w:eastAsia="zh-CN"/>
        </w:rPr>
        <w:t>下列说法中正确的是</w:t>
      </w:r>
      <w:r>
        <w:rPr>
          <w:rFonts w:eastAsia="宋体"/>
          <w:color w:val="000000"/>
          <w:lang w:eastAsia="zh-CN"/>
        </w:rPr>
        <w:t>(   )</w:t>
      </w:r>
    </w:p>
    <w:p w14:paraId="01985224" w14:textId="77777777" w:rsidR="0044643D" w:rsidRDefault="00000000" w:rsidP="00924EE4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A.</w:t>
      </w:r>
      <w:r>
        <w:rPr>
          <w:rFonts w:eastAsia="宋体" w:hint="eastAsia"/>
          <w:color w:val="000000"/>
          <w:lang w:eastAsia="zh-CN"/>
        </w:rPr>
        <w:t>某单核微粒的核外电子排布为</w:t>
      </w:r>
      <w:r>
        <w:rPr>
          <w:rFonts w:eastAsia="宋体"/>
          <w:noProof/>
        </w:rPr>
        <w:drawing>
          <wp:inline distT="0" distB="0" distL="0" distR="0" wp14:anchorId="18EC7D14" wp14:editId="438726FB">
            <wp:extent cx="671195" cy="666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8547" cy="67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color w:val="000000"/>
          <w:lang w:eastAsia="zh-CN"/>
        </w:rPr>
        <w:t>，则该微粒一定是氩原子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最外层只有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 w:hint="eastAsia"/>
          <w:color w:val="000000"/>
          <w:lang w:eastAsia="zh-CN"/>
        </w:rPr>
        <w:t>个电子的元素一定是金属元素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/>
          <w:color w:val="000000"/>
        </w:rPr>
        <w:object w:dxaOrig="516" w:dyaOrig="376" w14:anchorId="32EF464C">
          <v:shape id="_x0000_i1044" type="#_x0000_t75" style="width:25.8pt;height:18.6pt" o:ole="">
            <v:imagedata r:id="rId49" o:title=""/>
          </v:shape>
          <o:OLEObject Type="Embed" ProgID="Equation.DSMT4" ShapeID="_x0000_i1044" DrawAspect="Content" ObjectID="_1735576298" r:id="rId50"/>
        </w:object>
      </w:r>
      <w:r>
        <w:rPr>
          <w:rFonts w:eastAsia="宋体" w:hint="eastAsia"/>
          <w:color w:val="000000"/>
          <w:lang w:eastAsia="zh-CN"/>
        </w:rPr>
        <w:t>与</w:t>
      </w:r>
      <w:r>
        <w:rPr>
          <w:rFonts w:eastAsia="宋体"/>
          <w:color w:val="000000"/>
        </w:rPr>
        <w:object w:dxaOrig="602" w:dyaOrig="376" w14:anchorId="2068A6A8">
          <v:shape id="_x0000_i1045" type="#_x0000_t75" style="width:30pt;height:18.6pt" o:ole="">
            <v:imagedata r:id="rId51" o:title=""/>
          </v:shape>
          <o:OLEObject Type="Embed" ProgID="Equation.DSMT4" ShapeID="_x0000_i1045" DrawAspect="Content" ObjectID="_1735576299" r:id="rId52"/>
        </w:object>
      </w:r>
      <w:r>
        <w:rPr>
          <w:rFonts w:eastAsia="宋体" w:hint="eastAsia"/>
          <w:color w:val="000000"/>
          <w:lang w:eastAsia="zh-CN"/>
        </w:rPr>
        <w:t>具有相同的质子数和电子数</w: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最外层电子数是次外层电子数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倍的元素的原子容易失去电子成为阳离子</w:t>
      </w:r>
    </w:p>
    <w:p w14:paraId="4B93DB23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8.</w:t>
      </w:r>
      <w:r>
        <w:rPr>
          <w:rFonts w:eastAsia="宋体" w:hint="eastAsia"/>
          <w:color w:val="000000"/>
          <w:lang w:eastAsia="zh-CN"/>
        </w:rPr>
        <w:t>下列关于元素周期表的说法正确的是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每一周期都从碱金属元素开始，最后以稀有气体元素结束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第</w:t>
      </w:r>
      <w:r>
        <w:rPr>
          <w:rFonts w:eastAsia="宋体" w:hint="eastAsia"/>
          <w:color w:val="000000"/>
          <w:lang w:eastAsia="zh-CN"/>
        </w:rPr>
        <w:t>35</w:t>
      </w:r>
      <w:r>
        <w:rPr>
          <w:rFonts w:eastAsia="宋体" w:hint="eastAsia"/>
          <w:color w:val="000000"/>
          <w:lang w:eastAsia="zh-CN"/>
        </w:rPr>
        <w:t>号元素的单质在常温常压下是气体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元素周期表有</w:t>
      </w:r>
      <w:r>
        <w:rPr>
          <w:rFonts w:eastAsia="宋体" w:hint="eastAsia"/>
          <w:color w:val="000000"/>
          <w:lang w:eastAsia="zh-CN"/>
        </w:rPr>
        <w:t>7</w:t>
      </w:r>
      <w:r>
        <w:rPr>
          <w:rFonts w:eastAsia="宋体" w:hint="eastAsia"/>
          <w:color w:val="000000"/>
          <w:lang w:eastAsia="zh-CN"/>
        </w:rPr>
        <w:t>个横行，即</w:t>
      </w:r>
      <w:r>
        <w:rPr>
          <w:rFonts w:eastAsia="宋体" w:hint="eastAsia"/>
          <w:color w:val="000000"/>
          <w:lang w:eastAsia="zh-CN"/>
        </w:rPr>
        <w:t>7</w:t>
      </w:r>
      <w:r>
        <w:rPr>
          <w:rFonts w:eastAsia="宋体" w:hint="eastAsia"/>
          <w:color w:val="000000"/>
          <w:lang w:eastAsia="zh-CN"/>
        </w:rPr>
        <w:t>个周期，</w:t>
      </w:r>
      <w:r>
        <w:rPr>
          <w:rFonts w:eastAsia="宋体" w:hint="eastAsia"/>
          <w:color w:val="000000"/>
          <w:lang w:eastAsia="zh-CN"/>
        </w:rPr>
        <w:t>16</w:t>
      </w:r>
      <w:r>
        <w:rPr>
          <w:rFonts w:eastAsia="宋体" w:hint="eastAsia"/>
          <w:color w:val="000000"/>
          <w:lang w:eastAsia="zh-CN"/>
        </w:rPr>
        <w:t>个纵列，即</w:t>
      </w:r>
      <w:r>
        <w:rPr>
          <w:rFonts w:eastAsia="宋体" w:hint="eastAsia"/>
          <w:color w:val="000000"/>
          <w:lang w:eastAsia="zh-CN"/>
        </w:rPr>
        <w:t>16</w:t>
      </w:r>
      <w:r>
        <w:rPr>
          <w:rFonts w:eastAsia="宋体" w:hint="eastAsia"/>
          <w:color w:val="000000"/>
          <w:lang w:eastAsia="zh-CN"/>
        </w:rPr>
        <w:t>个族</w: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元素周期表中第</w:t>
      </w:r>
      <w:r>
        <w:rPr>
          <w:rFonts w:eastAsia="宋体" w:hint="eastAsia"/>
          <w:color w:val="000000"/>
          <w:lang w:eastAsia="zh-CN"/>
        </w:rPr>
        <w:t>9</w:t>
      </w:r>
      <w:r>
        <w:rPr>
          <w:rFonts w:eastAsia="宋体" w:hint="eastAsia"/>
          <w:color w:val="000000"/>
          <w:lang w:eastAsia="zh-CN"/>
        </w:rPr>
        <w:t>列没有非金属元素</w:t>
      </w:r>
    </w:p>
    <w:p w14:paraId="024AA011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9.</w:t>
      </w:r>
      <w:r>
        <w:rPr>
          <w:rFonts w:eastAsia="宋体" w:hint="eastAsia"/>
          <w:color w:val="000000"/>
          <w:lang w:eastAsia="zh-CN"/>
        </w:rPr>
        <w:t>下列说法中错误的是</w:t>
      </w:r>
      <w:r>
        <w:rPr>
          <w:rFonts w:eastAsia="宋体"/>
          <w:color w:val="000000"/>
          <w:lang w:eastAsia="zh-CN"/>
        </w:rPr>
        <w:t>(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同周期的第Ⅰ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族和</w:t>
      </w:r>
      <w:r>
        <w:rPr>
          <w:rFonts w:eastAsia="宋体" w:hint="eastAsia"/>
          <w:color w:val="000000"/>
          <w:lang w:eastAsia="zh-CN"/>
        </w:rPr>
        <w:t>0</w:t>
      </w:r>
      <w:r>
        <w:rPr>
          <w:rFonts w:eastAsia="宋体" w:hint="eastAsia"/>
          <w:color w:val="000000"/>
          <w:lang w:eastAsia="zh-CN"/>
        </w:rPr>
        <w:t>族元素的原子序数之差可能为</w:t>
      </w:r>
      <w:r>
        <w:rPr>
          <w:rFonts w:eastAsia="宋体" w:hint="eastAsia"/>
          <w:color w:val="000000"/>
          <w:lang w:eastAsia="zh-CN"/>
        </w:rPr>
        <w:t>17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同主族两相邻元素的原子序数之差可能为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8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18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32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两粒子，如果核外电子排布相同，则一定属于同种元素</w: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同周期第Ⅱ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、Ⅲ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族元素原子序数之差可能为</w:t>
      </w:r>
      <w:r>
        <w:rPr>
          <w:rFonts w:eastAsia="宋体" w:hint="eastAsia"/>
          <w:color w:val="000000"/>
          <w:lang w:eastAsia="zh-CN"/>
        </w:rPr>
        <w:t>25</w:t>
      </w:r>
    </w:p>
    <w:p w14:paraId="76AB262F" w14:textId="705FE446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</w:t>
      </w:r>
      <w:r w:rsidR="003E052E">
        <w:rPr>
          <w:rFonts w:eastAsia="宋体"/>
          <w:color w:val="000000"/>
          <w:lang w:eastAsia="zh-CN"/>
        </w:rPr>
        <w:t>0</w:t>
      </w:r>
      <w:r>
        <w:rPr>
          <w:rFonts w:eastAsia="宋体" w:hint="eastAsia"/>
          <w:color w:val="000000"/>
          <w:lang w:eastAsia="zh-CN"/>
        </w:rPr>
        <w:t>.</w:t>
      </w:r>
      <w:r>
        <w:rPr>
          <w:rFonts w:eastAsia="宋体" w:hint="eastAsia"/>
          <w:color w:val="000000"/>
          <w:lang w:eastAsia="zh-CN"/>
        </w:rPr>
        <w:t>下列关于碱金属元素的叙述中不正确的是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碱金属元素原子最外层都只有一个电子，在化学反应中容易失电子表现出强还原性</w:t>
      </w:r>
      <w:r>
        <w:rPr>
          <w:rFonts w:eastAsia="宋体" w:hint="eastAsia"/>
          <w:color w:val="000000"/>
          <w:lang w:eastAsia="zh-CN"/>
        </w:rPr>
        <w:cr/>
      </w:r>
      <w:r>
        <w:rPr>
          <w:rFonts w:eastAsia="宋体" w:hint="eastAsia"/>
          <w:color w:val="000000"/>
          <w:lang w:eastAsia="zh-CN"/>
        </w:rPr>
        <w:lastRenderedPageBreak/>
        <w:t>B.</w:t>
      </w:r>
      <w:r>
        <w:rPr>
          <w:rFonts w:eastAsia="宋体" w:hint="eastAsia"/>
          <w:color w:val="000000"/>
          <w:lang w:eastAsia="zh-CN"/>
        </w:rPr>
        <w:t>单质的熔点和沸点从上到下依次降低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单质都能与水反应生成碱，都能在空气中燃烧生成过氧化物</w: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原子半径逐渐增大，单质与水反应的剧烈程度逐渐增强</w:t>
      </w:r>
    </w:p>
    <w:p w14:paraId="1EE4CB44" w14:textId="12665F31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</w:t>
      </w:r>
      <w:r w:rsidR="003E052E">
        <w:rPr>
          <w:rFonts w:eastAsia="宋体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.</w:t>
      </w:r>
      <w:r>
        <w:rPr>
          <w:rFonts w:eastAsia="宋体" w:hint="eastAsia"/>
          <w:color w:val="000000"/>
          <w:lang w:eastAsia="zh-CN"/>
        </w:rPr>
        <w:t>据报道，德国科学家实现了铷（</w:t>
      </w:r>
      <w:r>
        <w:rPr>
          <w:rFonts w:eastAsia="宋体" w:hint="eastAsia"/>
          <w:color w:val="000000"/>
          <w:lang w:eastAsia="zh-CN"/>
        </w:rPr>
        <w:t>Rb</w:t>
      </w:r>
      <w:r>
        <w:rPr>
          <w:rFonts w:eastAsia="宋体" w:hint="eastAsia"/>
          <w:color w:val="000000"/>
          <w:lang w:eastAsia="zh-CN"/>
        </w:rPr>
        <w:t>）原子</w:t>
      </w:r>
      <w:proofErr w:type="gramStart"/>
      <w:r>
        <w:rPr>
          <w:rFonts w:eastAsia="宋体" w:hint="eastAsia"/>
          <w:color w:val="000000"/>
          <w:lang w:eastAsia="zh-CN"/>
        </w:rPr>
        <w:t>气体超流</w:t>
      </w:r>
      <w:proofErr w:type="gramEnd"/>
      <w:r>
        <w:rPr>
          <w:rFonts w:eastAsia="宋体" w:hint="eastAsia"/>
          <w:color w:val="000000"/>
          <w:lang w:eastAsia="zh-CN"/>
        </w:rPr>
        <w:t>体态与绝缘态的可逆转换，该成果将给量子计算机的研究带来重大突破。</w:t>
      </w:r>
      <w:proofErr w:type="gramStart"/>
      <w:r>
        <w:rPr>
          <w:rFonts w:eastAsia="宋体" w:hint="eastAsia"/>
          <w:color w:val="000000"/>
          <w:lang w:eastAsia="zh-CN"/>
        </w:rPr>
        <w:t>已知铷在元素周期表</w:t>
      </w:r>
      <w:proofErr w:type="gramEnd"/>
      <w:r>
        <w:rPr>
          <w:rFonts w:eastAsia="宋体" w:hint="eastAsia"/>
          <w:color w:val="000000"/>
          <w:lang w:eastAsia="zh-CN"/>
        </w:rPr>
        <w:t>中位于第五周期Ⅰ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族。下列说法不正确的是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铷的原子序数为</w:t>
      </w:r>
      <w:r>
        <w:rPr>
          <w:rFonts w:eastAsia="宋体" w:hint="eastAsia"/>
          <w:color w:val="000000"/>
          <w:lang w:eastAsia="zh-CN"/>
        </w:rPr>
        <w:t>37</w:t>
      </w:r>
      <w:r>
        <w:rPr>
          <w:rFonts w:eastAsia="宋体" w:hint="eastAsia"/>
          <w:color w:val="000000"/>
          <w:lang w:eastAsia="zh-CN"/>
        </w:rPr>
        <w:cr/>
        <w:t>B.</w:t>
      </w:r>
      <w:proofErr w:type="gramStart"/>
      <w:r>
        <w:rPr>
          <w:rFonts w:eastAsia="宋体" w:hint="eastAsia"/>
          <w:color w:val="000000"/>
          <w:lang w:eastAsia="zh-CN"/>
        </w:rPr>
        <w:t>铷</w:t>
      </w:r>
      <w:proofErr w:type="gramEnd"/>
      <w:r>
        <w:rPr>
          <w:rFonts w:eastAsia="宋体" w:hint="eastAsia"/>
          <w:color w:val="000000"/>
          <w:lang w:eastAsia="zh-CN"/>
        </w:rPr>
        <w:t>放到水中</w:t>
      </w:r>
      <w:proofErr w:type="gramStart"/>
      <w:r>
        <w:rPr>
          <w:rFonts w:eastAsia="宋体" w:hint="eastAsia"/>
          <w:color w:val="000000"/>
          <w:lang w:eastAsia="zh-CN"/>
        </w:rPr>
        <w:t>会比钠与</w:t>
      </w:r>
      <w:proofErr w:type="gramEnd"/>
      <w:r>
        <w:rPr>
          <w:rFonts w:eastAsia="宋体" w:hint="eastAsia"/>
          <w:color w:val="000000"/>
          <w:lang w:eastAsia="zh-CN"/>
        </w:rPr>
        <w:t>水反应更剧烈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铷的氧化物暴露在空气中易与</w:t>
      </w:r>
      <w:r>
        <w:rPr>
          <w:rFonts w:eastAsia="宋体"/>
          <w:color w:val="000000"/>
          <w:position w:val="-10"/>
        </w:rPr>
        <w:object w:dxaOrig="435" w:dyaOrig="315" w14:anchorId="1EDF5FDF">
          <v:shape id="_x0000_i1046" type="#_x0000_t75" style="width:21.6pt;height:15.6pt" o:ole="">
            <v:imagedata r:id="rId53" o:title=""/>
          </v:shape>
          <o:OLEObject Type="Embed" ProgID="Equation.DSMT4" ShapeID="_x0000_i1046" DrawAspect="Content" ObjectID="_1735576300" r:id="rId54"/>
        </w:object>
      </w:r>
      <w:r>
        <w:rPr>
          <w:rFonts w:eastAsia="宋体" w:hint="eastAsia"/>
          <w:color w:val="000000"/>
          <w:lang w:eastAsia="zh-CN"/>
        </w:rPr>
        <w:t>反应</w: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铷的氢氧化物是弱碱</w:t>
      </w:r>
    </w:p>
    <w:p w14:paraId="4A56C2A6" w14:textId="50EFBDB3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</w:t>
      </w:r>
      <w:r w:rsidR="003E052E">
        <w:rPr>
          <w:rFonts w:eastAsia="宋体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.</w:t>
      </w:r>
      <w:r>
        <w:rPr>
          <w:rFonts w:eastAsia="宋体" w:hint="eastAsia"/>
          <w:color w:val="000000"/>
          <w:lang w:eastAsia="zh-CN"/>
        </w:rPr>
        <w:t>下列关于卤族元素（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）及其化合物叙述错误的是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单质均有颜色，随原子序数递增颜色加深</w: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B.HX</w:t>
      </w:r>
      <w:proofErr w:type="spellEnd"/>
      <w:r>
        <w:rPr>
          <w:rFonts w:eastAsia="宋体" w:hint="eastAsia"/>
          <w:color w:val="000000"/>
          <w:lang w:eastAsia="zh-CN"/>
        </w:rPr>
        <w:t>随原子序数递增稳定性逐渐减弱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单质均能与水反应生成</w:t>
      </w:r>
      <w:r>
        <w:rPr>
          <w:rFonts w:eastAsia="宋体" w:hint="eastAsia"/>
          <w:color w:val="000000"/>
          <w:lang w:eastAsia="zh-CN"/>
        </w:rPr>
        <w:t>HX</w:t>
      </w:r>
      <w:r>
        <w:rPr>
          <w:rFonts w:eastAsia="宋体" w:hint="eastAsia"/>
          <w:color w:val="000000"/>
          <w:lang w:eastAsia="zh-CN"/>
        </w:rPr>
        <w:t>和</w:t>
      </w:r>
      <w:proofErr w:type="spellStart"/>
      <w:r>
        <w:rPr>
          <w:rFonts w:eastAsia="宋体" w:hint="eastAsia"/>
          <w:color w:val="000000"/>
          <w:lang w:eastAsia="zh-CN"/>
        </w:rPr>
        <w:t>HXO</w:t>
      </w:r>
      <w:proofErr w:type="spellEnd"/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碘</w:t>
      </w:r>
      <w:proofErr w:type="gramStart"/>
      <w:r>
        <w:rPr>
          <w:rFonts w:eastAsia="宋体" w:hint="eastAsia"/>
          <w:color w:val="000000"/>
          <w:lang w:eastAsia="zh-CN"/>
        </w:rPr>
        <w:t>蒸气</w:t>
      </w:r>
      <w:proofErr w:type="gramEnd"/>
      <w:r>
        <w:rPr>
          <w:rFonts w:eastAsia="宋体" w:hint="eastAsia"/>
          <w:color w:val="000000"/>
          <w:lang w:eastAsia="zh-CN"/>
        </w:rPr>
        <w:t>为紫色，碘水为黄褐色，碘的四氯化碳溶液呈紫红色</w:t>
      </w:r>
    </w:p>
    <w:p w14:paraId="7D763710" w14:textId="6AAD2E44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</w:t>
      </w:r>
      <w:r w:rsidR="003E052E">
        <w:rPr>
          <w:rFonts w:eastAsia="宋体"/>
          <w:color w:val="000000"/>
          <w:lang w:eastAsia="zh-CN"/>
        </w:rPr>
        <w:t>3</w:t>
      </w:r>
      <w:r>
        <w:rPr>
          <w:rFonts w:eastAsia="宋体" w:hint="eastAsia"/>
          <w:color w:val="000000"/>
          <w:lang w:eastAsia="zh-CN"/>
        </w:rPr>
        <w:t>.</w:t>
      </w:r>
      <w:r>
        <w:rPr>
          <w:rFonts w:eastAsia="宋体" w:hint="eastAsia"/>
          <w:color w:val="000000"/>
          <w:lang w:eastAsia="zh-CN"/>
        </w:rPr>
        <w:t>下列关于碱金属元素和卤族元素的说法错误的是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由于钠和钾的原子结构极为相似，所以它们对应的</w:t>
      </w:r>
      <w:proofErr w:type="gramStart"/>
      <w:r>
        <w:rPr>
          <w:rFonts w:eastAsia="宋体" w:hint="eastAsia"/>
          <w:color w:val="000000"/>
          <w:lang w:eastAsia="zh-CN"/>
        </w:rPr>
        <w:t>碱都是</w:t>
      </w:r>
      <w:proofErr w:type="gramEnd"/>
      <w:r>
        <w:rPr>
          <w:rFonts w:eastAsia="宋体" w:hint="eastAsia"/>
          <w:color w:val="000000"/>
          <w:lang w:eastAsia="zh-CN"/>
        </w:rPr>
        <w:t>强碱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通过钠与</w:t>
      </w:r>
      <w:proofErr w:type="gramStart"/>
      <w:r>
        <w:rPr>
          <w:rFonts w:eastAsia="宋体" w:hint="eastAsia"/>
          <w:color w:val="000000"/>
          <w:lang w:eastAsia="zh-CN"/>
        </w:rPr>
        <w:t>钾分别</w:t>
      </w:r>
      <w:proofErr w:type="gramEnd"/>
      <w:r>
        <w:rPr>
          <w:rFonts w:eastAsia="宋体" w:hint="eastAsia"/>
          <w:color w:val="000000"/>
          <w:lang w:eastAsia="zh-CN"/>
        </w:rPr>
        <w:t>与水反应的剧烈程度可知，碱金属原子半径越大，失电子能力越强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通过卤素单质与氢气反应所需要的反应条件，可以判断氯的非金属性比溴强</w: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卤族元素对应的氢化物的稳定性从强到弱的顺序为</w:t>
      </w:r>
      <w:r>
        <w:rPr>
          <w:rFonts w:eastAsia="宋体" w:hint="eastAsia"/>
          <w:color w:val="000000"/>
          <w:lang w:eastAsia="zh-CN"/>
        </w:rPr>
        <w:t>HI&gt;HBr&gt;HCl&gt;HF</w:t>
      </w:r>
    </w:p>
    <w:p w14:paraId="3B2B5C12" w14:textId="4F9D4721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 w:hint="eastAsia"/>
          <w:color w:val="000000"/>
          <w:lang w:eastAsia="zh-CN"/>
        </w:rPr>
        <w:t>1</w:t>
      </w:r>
      <w:r w:rsidR="003E052E">
        <w:rPr>
          <w:rFonts w:eastAsia="宋体"/>
          <w:color w:val="000000"/>
          <w:lang w:eastAsia="zh-CN"/>
        </w:rPr>
        <w:t>4</w:t>
      </w:r>
      <w:r>
        <w:rPr>
          <w:rFonts w:eastAsia="宋体" w:hint="eastAsia"/>
          <w:color w:val="000000"/>
          <w:lang w:eastAsia="zh-CN"/>
        </w:rPr>
        <w:t>.</w:t>
      </w:r>
      <w:r>
        <w:rPr>
          <w:rFonts w:eastAsia="宋体" w:hint="eastAsia"/>
          <w:color w:val="000000"/>
          <w:lang w:eastAsia="zh-CN"/>
        </w:rPr>
        <w:t>借助同主族元素的递变性分析下面的推断，其中正确的是</w:t>
      </w:r>
      <w:r>
        <w:rPr>
          <w:rFonts w:eastAsia="宋体" w:hint="eastAsia"/>
          <w:color w:val="000000"/>
          <w:lang w:eastAsia="zh-CN"/>
        </w:rPr>
        <w:t>(</w:t>
      </w:r>
      <w:r>
        <w:rPr>
          <w:rFonts w:eastAsia="宋体"/>
          <w:color w:val="000000"/>
          <w:lang w:eastAsia="zh-CN"/>
        </w:rPr>
        <w:t xml:space="preserve">   )</w:t>
      </w:r>
      <w:r>
        <w:rPr>
          <w:rFonts w:eastAsia="宋体" w:hint="eastAsia"/>
          <w:color w:val="000000"/>
          <w:lang w:eastAsia="zh-CN"/>
        </w:rPr>
        <w:cr/>
        <w:t>A.</w:t>
      </w:r>
      <w:r>
        <w:rPr>
          <w:rFonts w:eastAsia="宋体" w:hint="eastAsia"/>
          <w:color w:val="000000"/>
          <w:lang w:eastAsia="zh-CN"/>
        </w:rPr>
        <w:t>已知</w:t>
      </w:r>
      <w:r>
        <w:rPr>
          <w:rFonts w:eastAsia="宋体" w:hint="eastAsia"/>
          <w:color w:val="000000"/>
          <w:lang w:eastAsia="zh-CN"/>
        </w:rPr>
        <w:t>Ca</w:t>
      </w:r>
      <w:r>
        <w:rPr>
          <w:rFonts w:eastAsia="宋体" w:hint="eastAsia"/>
          <w:color w:val="000000"/>
          <w:lang w:eastAsia="zh-CN"/>
        </w:rPr>
        <w:t>是第四周期第Ⅱ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族的元素，故</w:t>
      </w:r>
      <w:r>
        <w:rPr>
          <w:rFonts w:eastAsia="宋体"/>
          <w:color w:val="000000"/>
          <w:position w:val="-10"/>
        </w:rPr>
        <w:object w:dxaOrig="840" w:dyaOrig="320" w14:anchorId="7A6DB4F7">
          <v:shape id="_x0000_i1047" type="#_x0000_t75" style="width:42pt;height:16.2pt" o:ole="">
            <v:imagedata r:id="rId55" o:title=""/>
          </v:shape>
          <o:OLEObject Type="Embed" ProgID="Equation.DSMT4" ShapeID="_x0000_i1047" DrawAspect="Content" ObjectID="_1735576301" r:id="rId56"/>
        </w:object>
      </w:r>
      <w:r>
        <w:rPr>
          <w:rFonts w:eastAsia="宋体" w:hint="eastAsia"/>
          <w:color w:val="000000"/>
          <w:lang w:eastAsia="zh-CN"/>
        </w:rPr>
        <w:t>的碱性比</w:t>
      </w:r>
      <w:r>
        <w:rPr>
          <w:rFonts w:eastAsia="宋体"/>
          <w:color w:val="000000"/>
          <w:position w:val="-10"/>
        </w:rPr>
        <w:object w:dxaOrig="900" w:dyaOrig="320" w14:anchorId="5DC46875">
          <v:shape id="_x0000_i1048" type="#_x0000_t75" style="width:45pt;height:16.2pt" o:ole="">
            <v:imagedata r:id="rId57" o:title=""/>
          </v:shape>
          <o:OLEObject Type="Embed" ProgID="Equation.DSMT4" ShapeID="_x0000_i1048" DrawAspect="Content" ObjectID="_1735576302" r:id="rId58"/>
        </w:object>
      </w:r>
      <w:r>
        <w:rPr>
          <w:rFonts w:eastAsia="宋体" w:hint="eastAsia"/>
          <w:color w:val="000000"/>
          <w:lang w:eastAsia="zh-CN"/>
        </w:rPr>
        <w:t>的碱性弱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已知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的核电荷数比</w:t>
      </w:r>
      <w:r>
        <w:rPr>
          <w:rFonts w:eastAsia="宋体" w:hint="eastAsia"/>
          <w:color w:val="000000"/>
          <w:lang w:eastAsia="zh-CN"/>
        </w:rPr>
        <w:t>F</w:t>
      </w:r>
      <w:r>
        <w:rPr>
          <w:rFonts w:eastAsia="宋体" w:hint="eastAsia"/>
          <w:color w:val="000000"/>
          <w:lang w:eastAsia="zh-CN"/>
        </w:rPr>
        <w:t>的核电荷数多，故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的原子半径比</w:t>
      </w:r>
      <w:r>
        <w:rPr>
          <w:rFonts w:eastAsia="宋体" w:hint="eastAsia"/>
          <w:color w:val="000000"/>
          <w:lang w:eastAsia="zh-CN"/>
        </w:rPr>
        <w:t>F</w:t>
      </w:r>
      <w:r>
        <w:rPr>
          <w:rFonts w:eastAsia="宋体" w:hint="eastAsia"/>
          <w:color w:val="000000"/>
          <w:lang w:eastAsia="zh-CN"/>
        </w:rPr>
        <w:t>的原子半径大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已知</w:t>
      </w:r>
      <w:r>
        <w:rPr>
          <w:rFonts w:eastAsia="宋体" w:hint="eastAsia"/>
          <w:color w:val="000000"/>
          <w:lang w:eastAsia="zh-CN"/>
        </w:rPr>
        <w:t>Cs</w:t>
      </w:r>
      <w:r>
        <w:rPr>
          <w:rFonts w:eastAsia="宋体" w:hint="eastAsia"/>
          <w:color w:val="000000"/>
          <w:lang w:eastAsia="zh-CN"/>
        </w:rPr>
        <w:t>的原子半径比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的原子半径大，故</w:t>
      </w:r>
      <w:r>
        <w:rPr>
          <w:rFonts w:eastAsia="宋体" w:hint="eastAsia"/>
          <w:color w:val="000000"/>
          <w:lang w:eastAsia="zh-CN"/>
        </w:rPr>
        <w:t>Cs</w:t>
      </w:r>
      <w:r>
        <w:rPr>
          <w:rFonts w:eastAsia="宋体" w:hint="eastAsia"/>
          <w:color w:val="000000"/>
          <w:lang w:eastAsia="zh-CN"/>
        </w:rPr>
        <w:t>与水反应不如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与水反应剧烈</w:t>
      </w:r>
      <w:r>
        <w:rPr>
          <w:rFonts w:eastAsia="宋体" w:hint="eastAsia"/>
          <w:color w:val="000000"/>
          <w:lang w:eastAsia="zh-CN"/>
        </w:rPr>
        <w:cr/>
        <w:t>D.</w:t>
      </w:r>
      <w:r>
        <w:rPr>
          <w:rFonts w:eastAsia="宋体" w:hint="eastAsia"/>
          <w:color w:val="000000"/>
          <w:lang w:eastAsia="zh-CN"/>
        </w:rPr>
        <w:t>已知</w:t>
      </w:r>
      <w:r>
        <w:rPr>
          <w:rFonts w:eastAsia="宋体" w:hint="eastAsia"/>
          <w:color w:val="000000"/>
          <w:lang w:eastAsia="zh-CN"/>
        </w:rPr>
        <w:t>As</w:t>
      </w:r>
      <w:r>
        <w:rPr>
          <w:rFonts w:eastAsia="宋体" w:hint="eastAsia"/>
          <w:color w:val="000000"/>
          <w:lang w:eastAsia="zh-CN"/>
        </w:rPr>
        <w:t>是第四周期第Ⅴ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族的元素，故</w:t>
      </w:r>
      <w:r>
        <w:rPr>
          <w:rFonts w:eastAsia="宋体"/>
          <w:color w:val="000000"/>
          <w:position w:val="-10"/>
        </w:rPr>
        <w:object w:dxaOrig="520" w:dyaOrig="320" w14:anchorId="52E82CBD">
          <v:shape id="_x0000_i1049" type="#_x0000_t75" style="width:25.8pt;height:16.2pt" o:ole="">
            <v:imagedata r:id="rId59" o:title=""/>
          </v:shape>
          <o:OLEObject Type="Embed" ProgID="Equation.DSMT4" ShapeID="_x0000_i1049" DrawAspect="Content" ObjectID="_1735576303" r:id="rId60"/>
        </w:object>
      </w:r>
      <w:r>
        <w:rPr>
          <w:rFonts w:eastAsia="宋体" w:hint="eastAsia"/>
          <w:color w:val="000000"/>
          <w:lang w:eastAsia="zh-CN"/>
        </w:rPr>
        <w:t>的稳定性比</w:t>
      </w:r>
      <w:r>
        <w:rPr>
          <w:rFonts w:eastAsia="宋体"/>
          <w:color w:val="000000"/>
          <w:position w:val="-10"/>
        </w:rPr>
        <w:object w:dxaOrig="460" w:dyaOrig="320" w14:anchorId="30093F81">
          <v:shape id="_x0000_i1050" type="#_x0000_t75" style="width:22.8pt;height:16.2pt" o:ole="">
            <v:imagedata r:id="rId61" o:title=""/>
          </v:shape>
          <o:OLEObject Type="Embed" ProgID="Equation.DSMT4" ShapeID="_x0000_i1050" DrawAspect="Content" ObjectID="_1735576304" r:id="rId62"/>
        </w:object>
      </w:r>
      <w:r>
        <w:rPr>
          <w:rFonts w:eastAsia="宋体" w:hint="eastAsia"/>
          <w:color w:val="000000"/>
          <w:lang w:eastAsia="zh-CN"/>
        </w:rPr>
        <w:t>的稳定性强</w:t>
      </w:r>
    </w:p>
    <w:p w14:paraId="0977F0BD" w14:textId="2EDDC6FB" w:rsidR="0044643D" w:rsidRDefault="00000000" w:rsidP="00924EE4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proofErr w:type="spellStart"/>
      <w:r>
        <w:rPr>
          <w:rFonts w:eastAsia="宋体" w:hint="eastAsia"/>
          <w:color w:val="000000"/>
          <w:lang w:eastAsia="zh-CN"/>
        </w:rPr>
        <w:t>1</w:t>
      </w:r>
      <w:r w:rsidR="003E052E">
        <w:rPr>
          <w:rFonts w:eastAsia="宋体"/>
          <w:color w:val="000000"/>
          <w:lang w:eastAsia="zh-CN"/>
        </w:rPr>
        <w:t>5</w:t>
      </w:r>
      <w:r>
        <w:rPr>
          <w:rFonts w:eastAsia="宋体" w:hint="eastAsia"/>
          <w:color w:val="000000"/>
          <w:lang w:eastAsia="zh-CN"/>
        </w:rPr>
        <w:t>.W</w:t>
      </w:r>
      <w:proofErr w:type="spellEnd"/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为原子序数依次增大的短周期主族元素，</w:t>
      </w:r>
      <w:r>
        <w:rPr>
          <w:rFonts w:eastAsia="宋体"/>
          <w:color w:val="000000"/>
        </w:rPr>
        <w:object w:dxaOrig="484" w:dyaOrig="323" w14:anchorId="6DD60077">
          <v:shape id="_x0000_i1051" type="#_x0000_t75" style="width:24pt;height:16.2pt" o:ole="">
            <v:imagedata r:id="rId63" o:title=""/>
          </v:shape>
          <o:OLEObject Type="Embed" ProgID="Equation.DSMT4" ShapeID="_x0000_i1051" DrawAspect="Content" ObjectID="_1735576305" r:id="rId64"/>
        </w:object>
      </w:r>
      <w:r>
        <w:rPr>
          <w:rFonts w:eastAsia="宋体" w:hint="eastAsia"/>
          <w:color w:val="000000"/>
          <w:lang w:eastAsia="zh-CN"/>
        </w:rPr>
        <w:t>与</w:t>
      </w:r>
      <w:r>
        <w:rPr>
          <w:rFonts w:eastAsia="宋体" w:hint="eastAsia"/>
          <w:color w:val="000000"/>
          <w:lang w:eastAsia="zh-CN"/>
        </w:rPr>
        <w:t>Ne</w:t>
      </w:r>
      <w:r>
        <w:rPr>
          <w:rFonts w:eastAsia="宋体" w:hint="eastAsia"/>
          <w:color w:val="000000"/>
          <w:lang w:eastAsia="zh-CN"/>
        </w:rPr>
        <w:t>原子的电子层结构相同，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在元素周期表中的相对位置如图所示。下列有关叙述中正确的是</w:t>
      </w:r>
      <w:r>
        <w:rPr>
          <w:rFonts w:eastAsia="宋体"/>
          <w:color w:val="000000"/>
          <w:lang w:eastAsia="zh-CN"/>
        </w:rPr>
        <w:t>(   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2"/>
      </w:tblGrid>
      <w:tr w:rsidR="0044643D" w14:paraId="56037A59" w14:textId="77777777">
        <w:tc>
          <w:tcPr>
            <w:tcW w:w="1771" w:type="dxa"/>
            <w:vAlign w:val="center"/>
          </w:tcPr>
          <w:p w14:paraId="595B401A" w14:textId="77777777" w:rsidR="0044643D" w:rsidRDefault="0044643D" w:rsidP="00924EE4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jc w:val="center"/>
              <w:textAlignment w:val="center"/>
              <w:rPr>
                <w:rFonts w:eastAsia="宋体"/>
                <w:color w:val="000000"/>
                <w:lang w:eastAsia="zh-CN"/>
              </w:rPr>
            </w:pPr>
          </w:p>
        </w:tc>
        <w:tc>
          <w:tcPr>
            <w:tcW w:w="1771" w:type="dxa"/>
            <w:vAlign w:val="center"/>
          </w:tcPr>
          <w:p w14:paraId="1CB6FD30" w14:textId="77777777" w:rsidR="0044643D" w:rsidRDefault="0044643D" w:rsidP="00924EE4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jc w:val="center"/>
              <w:textAlignment w:val="center"/>
              <w:rPr>
                <w:rFonts w:eastAsia="宋体"/>
                <w:color w:val="000000"/>
                <w:lang w:eastAsia="zh-CN"/>
              </w:rPr>
            </w:pPr>
          </w:p>
        </w:tc>
        <w:tc>
          <w:tcPr>
            <w:tcW w:w="1771" w:type="dxa"/>
            <w:vAlign w:val="center"/>
          </w:tcPr>
          <w:p w14:paraId="331BE8D0" w14:textId="77777777" w:rsidR="0044643D" w:rsidRDefault="0044643D" w:rsidP="00924EE4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jc w:val="center"/>
              <w:textAlignment w:val="center"/>
              <w:rPr>
                <w:rFonts w:eastAsia="宋体"/>
                <w:color w:val="000000"/>
                <w:lang w:eastAsia="zh-CN"/>
              </w:rPr>
            </w:pPr>
          </w:p>
        </w:tc>
        <w:tc>
          <w:tcPr>
            <w:tcW w:w="1772" w:type="dxa"/>
            <w:vAlign w:val="center"/>
          </w:tcPr>
          <w:p w14:paraId="50BF4D40" w14:textId="77777777" w:rsidR="0044643D" w:rsidRDefault="00000000" w:rsidP="00924EE4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jc w:val="center"/>
              <w:textAlignment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W</w:t>
            </w:r>
          </w:p>
        </w:tc>
      </w:tr>
      <w:tr w:rsidR="0044643D" w14:paraId="51C1A6F1" w14:textId="77777777">
        <w:tc>
          <w:tcPr>
            <w:tcW w:w="1771" w:type="dxa"/>
            <w:vAlign w:val="center"/>
          </w:tcPr>
          <w:p w14:paraId="5E7989F6" w14:textId="77777777" w:rsidR="0044643D" w:rsidRDefault="00000000" w:rsidP="00924EE4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jc w:val="center"/>
              <w:textAlignment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X</w:t>
            </w:r>
          </w:p>
        </w:tc>
        <w:tc>
          <w:tcPr>
            <w:tcW w:w="1771" w:type="dxa"/>
            <w:vAlign w:val="center"/>
          </w:tcPr>
          <w:p w14:paraId="77AE9634" w14:textId="77777777" w:rsidR="0044643D" w:rsidRDefault="0044643D" w:rsidP="00924EE4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jc w:val="center"/>
              <w:textAlignment w:val="center"/>
              <w:rPr>
                <w:rFonts w:eastAsia="宋体"/>
                <w:color w:val="000000"/>
                <w:lang w:eastAsia="zh-CN"/>
              </w:rPr>
            </w:pPr>
          </w:p>
        </w:tc>
        <w:tc>
          <w:tcPr>
            <w:tcW w:w="1771" w:type="dxa"/>
            <w:vAlign w:val="center"/>
          </w:tcPr>
          <w:p w14:paraId="7FC5420C" w14:textId="77777777" w:rsidR="0044643D" w:rsidRDefault="0044643D" w:rsidP="00924EE4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jc w:val="center"/>
              <w:textAlignment w:val="center"/>
              <w:rPr>
                <w:rFonts w:eastAsia="宋体"/>
                <w:color w:val="000000"/>
                <w:lang w:eastAsia="zh-CN"/>
              </w:rPr>
            </w:pPr>
          </w:p>
        </w:tc>
        <w:tc>
          <w:tcPr>
            <w:tcW w:w="1772" w:type="dxa"/>
            <w:vAlign w:val="center"/>
          </w:tcPr>
          <w:p w14:paraId="4D83BB9F" w14:textId="77777777" w:rsidR="0044643D" w:rsidRDefault="00000000" w:rsidP="00924EE4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jc w:val="center"/>
              <w:textAlignment w:val="center"/>
              <w:rPr>
                <w:rFonts w:eastAsia="宋体"/>
                <w:color w:val="000000"/>
                <w:lang w:eastAsia="zh-CN"/>
              </w:rPr>
            </w:pPr>
            <w:r>
              <w:rPr>
                <w:rFonts w:eastAsia="宋体" w:hint="eastAsia"/>
                <w:color w:val="000000"/>
                <w:lang w:eastAsia="zh-CN"/>
              </w:rPr>
              <w:t>Y</w:t>
            </w:r>
          </w:p>
        </w:tc>
      </w:tr>
    </w:tbl>
    <w:p w14:paraId="0D2E3FC6" w14:textId="77777777" w:rsidR="0044643D" w:rsidRDefault="00000000" w:rsidP="00924EE4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proofErr w:type="spellStart"/>
      <w:r>
        <w:rPr>
          <w:rFonts w:eastAsia="宋体" w:hint="eastAsia"/>
          <w:color w:val="000000"/>
          <w:lang w:eastAsia="zh-CN"/>
        </w:rPr>
        <w:t>A.W</w:t>
      </w:r>
      <w:proofErr w:type="spellEnd"/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形成的化合物与水反应生成的一定是强酸</w:t>
      </w:r>
      <w:r>
        <w:rPr>
          <w:rFonts w:eastAsia="宋体" w:hint="eastAsia"/>
          <w:color w:val="000000"/>
          <w:lang w:eastAsia="zh-CN"/>
        </w:rPr>
        <w:cr/>
        <w:t>B.</w:t>
      </w:r>
      <w:r>
        <w:rPr>
          <w:rFonts w:eastAsia="宋体" w:hint="eastAsia"/>
          <w:color w:val="000000"/>
          <w:lang w:eastAsia="zh-CN"/>
        </w:rPr>
        <w:t>元素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形成的简单离子电子层数相同</w:t>
      </w:r>
      <w:r>
        <w:rPr>
          <w:rFonts w:eastAsia="宋体" w:hint="eastAsia"/>
          <w:color w:val="000000"/>
          <w:lang w:eastAsia="zh-CN"/>
        </w:rPr>
        <w:cr/>
        <w:t>C.</w:t>
      </w:r>
      <w:r>
        <w:rPr>
          <w:rFonts w:eastAsia="宋体" w:hint="eastAsia"/>
          <w:color w:val="000000"/>
          <w:lang w:eastAsia="zh-CN"/>
        </w:rPr>
        <w:t>含元素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的化合物都具有漂白性</w:t>
      </w:r>
      <w:r>
        <w:rPr>
          <w:rFonts w:eastAsia="宋体" w:hint="eastAsia"/>
          <w:color w:val="000000"/>
          <w:lang w:eastAsia="zh-CN"/>
        </w:rPr>
        <w:cr/>
      </w:r>
      <w:proofErr w:type="spellStart"/>
      <w:r>
        <w:rPr>
          <w:rFonts w:eastAsia="宋体" w:hint="eastAsia"/>
          <w:color w:val="000000"/>
          <w:lang w:eastAsia="zh-CN"/>
        </w:rPr>
        <w:t>D.W</w:t>
      </w:r>
      <w:proofErr w:type="spellEnd"/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形成的化合物易溶于水</w:t>
      </w:r>
    </w:p>
    <w:p w14:paraId="3911033C" w14:textId="77777777" w:rsidR="003E052E" w:rsidRDefault="00000000" w:rsidP="00924EE4">
      <w:pPr>
        <w:jc w:val="center"/>
        <w:rPr>
          <w:b/>
          <w:lang w:eastAsia="zh-CN"/>
        </w:rPr>
      </w:pPr>
      <w:r>
        <w:rPr>
          <w:b/>
          <w:lang w:eastAsia="zh-CN"/>
        </w:rPr>
        <w:br/>
      </w:r>
      <w:r>
        <w:rPr>
          <w:b/>
          <w:lang w:eastAsia="zh-CN"/>
        </w:rPr>
        <w:br/>
      </w:r>
    </w:p>
    <w:p w14:paraId="4A00FB5A" w14:textId="77777777" w:rsidR="003E052E" w:rsidRDefault="003E052E" w:rsidP="00924EE4">
      <w:pPr>
        <w:jc w:val="center"/>
        <w:rPr>
          <w:b/>
          <w:lang w:eastAsia="zh-CN"/>
        </w:rPr>
      </w:pPr>
    </w:p>
    <w:p w14:paraId="779B92A4" w14:textId="77777777" w:rsidR="003E052E" w:rsidRDefault="003E052E" w:rsidP="00924EE4">
      <w:pPr>
        <w:jc w:val="center"/>
        <w:rPr>
          <w:b/>
          <w:lang w:eastAsia="zh-CN"/>
        </w:rPr>
      </w:pPr>
    </w:p>
    <w:p w14:paraId="3EDA84A9" w14:textId="77777777" w:rsidR="003E052E" w:rsidRDefault="003E052E" w:rsidP="00924EE4">
      <w:pPr>
        <w:jc w:val="center"/>
        <w:rPr>
          <w:b/>
          <w:lang w:eastAsia="zh-CN"/>
        </w:rPr>
      </w:pPr>
    </w:p>
    <w:p w14:paraId="4B37B183" w14:textId="77777777" w:rsidR="003E052E" w:rsidRDefault="003E052E" w:rsidP="00924EE4">
      <w:pPr>
        <w:jc w:val="center"/>
        <w:rPr>
          <w:b/>
          <w:lang w:eastAsia="zh-CN"/>
        </w:rPr>
      </w:pPr>
    </w:p>
    <w:p w14:paraId="049889DE" w14:textId="77777777" w:rsidR="003E052E" w:rsidRDefault="003E052E" w:rsidP="00924EE4">
      <w:pPr>
        <w:jc w:val="center"/>
        <w:rPr>
          <w:b/>
          <w:lang w:eastAsia="zh-CN"/>
        </w:rPr>
      </w:pPr>
    </w:p>
    <w:p w14:paraId="3EB69833" w14:textId="77777777" w:rsidR="003E052E" w:rsidRDefault="003E052E" w:rsidP="00924EE4">
      <w:pPr>
        <w:jc w:val="center"/>
        <w:rPr>
          <w:b/>
          <w:lang w:eastAsia="zh-CN"/>
        </w:rPr>
      </w:pPr>
    </w:p>
    <w:p w14:paraId="7173F332" w14:textId="77777777" w:rsidR="003E052E" w:rsidRDefault="003E052E" w:rsidP="00924EE4">
      <w:pPr>
        <w:jc w:val="center"/>
        <w:rPr>
          <w:b/>
          <w:lang w:eastAsia="zh-CN"/>
        </w:rPr>
      </w:pPr>
    </w:p>
    <w:p w14:paraId="74F41873" w14:textId="77777777" w:rsidR="003E052E" w:rsidRDefault="003E052E" w:rsidP="00924EE4">
      <w:pPr>
        <w:jc w:val="center"/>
        <w:rPr>
          <w:b/>
          <w:lang w:eastAsia="zh-CN"/>
        </w:rPr>
      </w:pPr>
    </w:p>
    <w:p w14:paraId="425148B3" w14:textId="0845B316" w:rsidR="0044643D" w:rsidRDefault="00000000" w:rsidP="00924EE4">
      <w:pPr>
        <w:jc w:val="center"/>
        <w:rPr>
          <w:b/>
          <w:lang w:eastAsia="zh-CN"/>
        </w:rPr>
      </w:pPr>
      <w:r>
        <w:rPr>
          <w:b/>
          <w:lang w:eastAsia="zh-CN"/>
        </w:rPr>
        <w:lastRenderedPageBreak/>
        <w:br/>
      </w:r>
      <w:proofErr w:type="spellStart"/>
      <w:r>
        <w:rPr>
          <w:b/>
          <w:lang w:eastAsia="zh-CN"/>
        </w:rPr>
        <w:t>答案以及解析</w:t>
      </w:r>
      <w:proofErr w:type="spellEnd"/>
    </w:p>
    <w:p w14:paraId="435ED697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D</w:t>
      </w:r>
    </w:p>
    <w:p w14:paraId="285B3759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/>
          <w:color w:val="000000"/>
          <w:position w:val="-10"/>
        </w:rPr>
        <w:object w:dxaOrig="516" w:dyaOrig="344" w14:anchorId="45DCD5CF">
          <v:shape id="_x0000_i1052" type="#_x0000_t75" style="width:25.8pt;height:17.4pt" o:ole="">
            <v:imagedata r:id="rId65" o:title=""/>
          </v:shape>
          <o:OLEObject Type="Embed" ProgID="Equation.DSMT4" ShapeID="_x0000_i1052" DrawAspect="Content" ObjectID="_1735576306" r:id="rId66"/>
        </w:object>
      </w:r>
      <w:r>
        <w:rPr>
          <w:rFonts w:eastAsia="宋体" w:hint="eastAsia"/>
          <w:color w:val="000000"/>
          <w:lang w:eastAsia="zh-CN"/>
        </w:rPr>
        <w:t>的质量数为</w:t>
      </w:r>
      <w:r>
        <w:rPr>
          <w:rFonts w:eastAsia="宋体" w:hint="eastAsia"/>
          <w:color w:val="000000"/>
          <w:lang w:eastAsia="zh-CN"/>
        </w:rPr>
        <w:t>239</w:t>
      </w:r>
      <w:r>
        <w:rPr>
          <w:rFonts w:eastAsia="宋体" w:hint="eastAsia"/>
          <w:color w:val="000000"/>
          <w:lang w:eastAsia="zh-CN"/>
        </w:rPr>
        <w:t>，质子数为</w:t>
      </w:r>
      <w:r>
        <w:rPr>
          <w:rFonts w:eastAsia="宋体" w:hint="eastAsia"/>
          <w:color w:val="000000"/>
          <w:lang w:eastAsia="zh-CN"/>
        </w:rPr>
        <w:t>94</w:t>
      </w:r>
      <w:r>
        <w:rPr>
          <w:rFonts w:eastAsia="宋体" w:hint="eastAsia"/>
          <w:color w:val="000000"/>
          <w:lang w:eastAsia="zh-CN"/>
        </w:rPr>
        <w:t>，中子数为</w:t>
      </w:r>
      <w:r>
        <w:rPr>
          <w:rFonts w:eastAsia="宋体" w:hint="eastAsia"/>
          <w:color w:val="000000"/>
          <w:lang w:eastAsia="zh-CN"/>
        </w:rPr>
        <w:t>239-94=145</w:t>
      </w:r>
      <w:r>
        <w:rPr>
          <w:rFonts w:eastAsia="宋体" w:hint="eastAsia"/>
          <w:color w:val="000000"/>
          <w:lang w:eastAsia="zh-CN"/>
        </w:rPr>
        <w:t>，核外电子数</w:t>
      </w:r>
      <w:r>
        <w:rPr>
          <w:rFonts w:eastAsia="宋体" w:hint="eastAsia"/>
          <w:color w:val="000000"/>
          <w:lang w:eastAsia="zh-CN"/>
        </w:rPr>
        <w:t>=</w:t>
      </w:r>
      <w:r>
        <w:rPr>
          <w:rFonts w:eastAsia="宋体" w:hint="eastAsia"/>
          <w:color w:val="000000"/>
          <w:lang w:eastAsia="zh-CN"/>
        </w:rPr>
        <w:t>质子数</w:t>
      </w:r>
      <w:r>
        <w:rPr>
          <w:rFonts w:eastAsia="宋体" w:hint="eastAsia"/>
          <w:color w:val="000000"/>
          <w:lang w:eastAsia="zh-CN"/>
        </w:rPr>
        <w:t>=94</w:t>
      </w:r>
      <w:r>
        <w:rPr>
          <w:rFonts w:eastAsia="宋体" w:hint="eastAsia"/>
          <w:color w:val="000000"/>
          <w:lang w:eastAsia="zh-CN"/>
        </w:rPr>
        <w:t>。</w:t>
      </w:r>
    </w:p>
    <w:p w14:paraId="4E6718AA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2.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642A0899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/>
          <w:color w:val="000000"/>
          <w:position w:val="-10"/>
        </w:rPr>
        <w:object w:dxaOrig="560" w:dyaOrig="340" w14:anchorId="44033459">
          <v:shape id="_x0000_i1053" type="#_x0000_t75" style="width:28.2pt;height:16.8pt" o:ole="">
            <v:imagedata r:id="rId67" o:title=""/>
          </v:shape>
          <o:OLEObject Type="Embed" ProgID="Equation.DSMT4" ShapeID="_x0000_i1053" DrawAspect="Content" ObjectID="_1735576307" r:id="rId68"/>
        </w:object>
      </w:r>
      <w:r>
        <w:rPr>
          <w:rFonts w:eastAsia="宋体" w:hint="eastAsia"/>
          <w:color w:val="000000"/>
          <w:lang w:eastAsia="zh-CN"/>
        </w:rPr>
        <w:t>的质量数为</w:t>
      </w:r>
      <w:r>
        <w:rPr>
          <w:rFonts w:eastAsia="宋体" w:hint="eastAsia"/>
          <w:color w:val="000000"/>
          <w:lang w:eastAsia="zh-CN"/>
        </w:rPr>
        <w:t>108</w:t>
      </w:r>
      <w:r>
        <w:rPr>
          <w:rFonts w:eastAsia="宋体" w:hint="eastAsia"/>
          <w:color w:val="000000"/>
          <w:lang w:eastAsia="zh-CN"/>
        </w:rPr>
        <w:t>，质子数为</w:t>
      </w:r>
      <w:r>
        <w:rPr>
          <w:rFonts w:eastAsia="宋体" w:hint="eastAsia"/>
          <w:color w:val="000000"/>
          <w:lang w:eastAsia="zh-CN"/>
        </w:rPr>
        <w:t>42</w:t>
      </w:r>
      <w:r>
        <w:rPr>
          <w:rFonts w:eastAsia="宋体" w:hint="eastAsia"/>
          <w:color w:val="000000"/>
          <w:lang w:eastAsia="zh-CN"/>
        </w:rPr>
        <w:t>，中子数为</w:t>
      </w:r>
      <w:r>
        <w:rPr>
          <w:rFonts w:eastAsia="宋体" w:hint="eastAsia"/>
          <w:color w:val="000000"/>
          <w:lang w:eastAsia="zh-CN"/>
        </w:rPr>
        <w:t>108-42=66</w:t>
      </w:r>
      <w:r>
        <w:rPr>
          <w:rFonts w:eastAsia="宋体" w:hint="eastAsia"/>
          <w:color w:val="000000"/>
          <w:lang w:eastAsia="zh-CN"/>
        </w:rPr>
        <w:t>，核外电子数</w:t>
      </w:r>
      <w:r>
        <w:rPr>
          <w:rFonts w:eastAsia="宋体" w:hint="eastAsia"/>
          <w:color w:val="000000"/>
          <w:lang w:eastAsia="zh-CN"/>
        </w:rPr>
        <w:t>=</w:t>
      </w:r>
      <w:r>
        <w:rPr>
          <w:rFonts w:eastAsia="宋体" w:hint="eastAsia"/>
          <w:color w:val="000000"/>
          <w:lang w:eastAsia="zh-CN"/>
        </w:rPr>
        <w:t>质子数</w:t>
      </w:r>
      <w:r>
        <w:rPr>
          <w:rFonts w:eastAsia="宋体" w:hint="eastAsia"/>
          <w:color w:val="000000"/>
          <w:lang w:eastAsia="zh-CN"/>
        </w:rPr>
        <w:t>=42</w:t>
      </w:r>
      <w:r>
        <w:rPr>
          <w:rFonts w:eastAsia="宋体" w:hint="eastAsia"/>
          <w:color w:val="000000"/>
          <w:lang w:eastAsia="zh-CN"/>
        </w:rPr>
        <w:t>，中子数与质子数之差</w:t>
      </w:r>
      <w:r>
        <w:rPr>
          <w:rFonts w:eastAsia="宋体" w:hint="eastAsia"/>
          <w:color w:val="000000"/>
          <w:lang w:eastAsia="zh-CN"/>
        </w:rPr>
        <w:t>=66-42=24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项错误，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项正确。</w:t>
      </w:r>
    </w:p>
    <w:p w14:paraId="3B98C36D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3.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6E8E1160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电子的能量越低，运动区域</w:t>
      </w:r>
      <w:proofErr w:type="gramStart"/>
      <w:r>
        <w:rPr>
          <w:rFonts w:eastAsia="宋体" w:hint="eastAsia"/>
          <w:color w:val="000000"/>
          <w:lang w:eastAsia="zh-CN"/>
        </w:rPr>
        <w:t>离核越近</w:t>
      </w:r>
      <w:proofErr w:type="gramEnd"/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错误；</w:t>
      </w:r>
      <w:proofErr w:type="gramStart"/>
      <w:r>
        <w:rPr>
          <w:rFonts w:eastAsia="宋体" w:hint="eastAsia"/>
          <w:color w:val="000000"/>
          <w:lang w:eastAsia="zh-CN"/>
        </w:rPr>
        <w:t>氦最外层</w:t>
      </w:r>
      <w:proofErr w:type="gramEnd"/>
      <w:r>
        <w:rPr>
          <w:rFonts w:eastAsia="宋体" w:hint="eastAsia"/>
          <w:color w:val="000000"/>
          <w:lang w:eastAsia="zh-CN"/>
        </w:rPr>
        <w:t>只有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个电子，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错误；最外层最多可排布</w:t>
      </w:r>
      <w:r>
        <w:rPr>
          <w:rFonts w:eastAsia="宋体" w:hint="eastAsia"/>
          <w:color w:val="000000"/>
          <w:lang w:eastAsia="zh-CN"/>
        </w:rPr>
        <w:t>8</w:t>
      </w:r>
      <w:r>
        <w:rPr>
          <w:rFonts w:eastAsia="宋体" w:hint="eastAsia"/>
          <w:color w:val="000000"/>
          <w:lang w:eastAsia="zh-CN"/>
        </w:rPr>
        <w:t>个电子，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5B3D757A" w14:textId="77777777" w:rsidR="0044643D" w:rsidRDefault="00000000" w:rsidP="00924EE4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4.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C</w:t>
      </w:r>
    </w:p>
    <w:p w14:paraId="5FD0AED9" w14:textId="77777777" w:rsidR="0044643D" w:rsidRDefault="00000000" w:rsidP="00924EE4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/>
          <w:color w:val="000000"/>
        </w:rPr>
        <w:object w:dxaOrig="460" w:dyaOrig="320" w14:anchorId="49FC257B">
          <v:shape id="_x0000_i1054" type="#_x0000_t75" style="width:22.8pt;height:16.2pt" o:ole="">
            <v:imagedata r:id="rId69" o:title=""/>
          </v:shape>
          <o:OLEObject Type="Embed" ProgID="Equation.DSMT4" ShapeID="_x0000_i1054" DrawAspect="Content" ObjectID="_1735576308" r:id="rId70"/>
        </w:object>
      </w:r>
      <w:r>
        <w:rPr>
          <w:rFonts w:eastAsia="宋体" w:hint="eastAsia"/>
          <w:color w:val="000000"/>
          <w:lang w:eastAsia="zh-CN"/>
        </w:rPr>
        <w:t>核内质子数为</w:t>
      </w:r>
      <w:r>
        <w:rPr>
          <w:rFonts w:eastAsia="宋体" w:hint="eastAsia"/>
          <w:color w:val="000000"/>
          <w:lang w:eastAsia="zh-CN"/>
        </w:rPr>
        <w:t>11</w:t>
      </w:r>
      <w:r>
        <w:rPr>
          <w:rFonts w:eastAsia="宋体" w:hint="eastAsia"/>
          <w:color w:val="000000"/>
          <w:lang w:eastAsia="zh-CN"/>
        </w:rPr>
        <w:t>，核外电子数为</w:t>
      </w:r>
      <w:r>
        <w:rPr>
          <w:rFonts w:eastAsia="宋体" w:hint="eastAsia"/>
          <w:color w:val="000000"/>
          <w:lang w:eastAsia="zh-CN"/>
        </w:rPr>
        <w:t>10</w:t>
      </w:r>
      <w:r>
        <w:rPr>
          <w:rFonts w:eastAsia="宋体" w:hint="eastAsia"/>
          <w:color w:val="000000"/>
          <w:lang w:eastAsia="zh-CN"/>
        </w:rPr>
        <w:t>，核外电子排布为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8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项正确；</w:t>
      </w:r>
      <w:r>
        <w:rPr>
          <w:rFonts w:eastAsia="宋体"/>
          <w:color w:val="000000"/>
        </w:rPr>
        <w:object w:dxaOrig="380" w:dyaOrig="320" w14:anchorId="6936AFC8">
          <v:shape id="_x0000_i1055" type="#_x0000_t75" style="width:19.2pt;height:16.2pt" o:ole="">
            <v:imagedata r:id="rId71" o:title=""/>
          </v:shape>
          <o:OLEObject Type="Embed" ProgID="Equation.DSMT4" ShapeID="_x0000_i1055" DrawAspect="Content" ObjectID="_1735576309" r:id="rId72"/>
        </w:object>
      </w:r>
      <w:r>
        <w:rPr>
          <w:rFonts w:eastAsia="宋体" w:hint="eastAsia"/>
          <w:color w:val="000000"/>
          <w:lang w:eastAsia="zh-CN"/>
        </w:rPr>
        <w:t>核内质子数为</w:t>
      </w:r>
      <w:r>
        <w:rPr>
          <w:rFonts w:eastAsia="宋体" w:hint="eastAsia"/>
          <w:color w:val="000000"/>
          <w:lang w:eastAsia="zh-CN"/>
        </w:rPr>
        <w:t>17</w:t>
      </w:r>
      <w:r>
        <w:rPr>
          <w:rFonts w:eastAsia="宋体" w:hint="eastAsia"/>
          <w:color w:val="000000"/>
          <w:lang w:eastAsia="zh-CN"/>
        </w:rPr>
        <w:t>，核外电子数为</w:t>
      </w:r>
      <w:r>
        <w:rPr>
          <w:rFonts w:eastAsia="宋体" w:hint="eastAsia"/>
          <w:color w:val="000000"/>
          <w:lang w:eastAsia="zh-CN"/>
        </w:rPr>
        <w:t>18</w:t>
      </w:r>
      <w:r>
        <w:rPr>
          <w:rFonts w:eastAsia="宋体" w:hint="eastAsia"/>
          <w:color w:val="000000"/>
          <w:lang w:eastAsia="zh-CN"/>
        </w:rPr>
        <w:t>，核外电子排布为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8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8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项正确；最外层电子数最多只能为</w:t>
      </w:r>
      <w:r>
        <w:rPr>
          <w:rFonts w:eastAsia="宋体" w:hint="eastAsia"/>
          <w:color w:val="000000"/>
          <w:lang w:eastAsia="zh-CN"/>
        </w:rPr>
        <w:t>8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Sc</w:t>
      </w:r>
      <w:r>
        <w:rPr>
          <w:rFonts w:eastAsia="宋体" w:hint="eastAsia"/>
          <w:color w:val="000000"/>
          <w:lang w:eastAsia="zh-CN"/>
        </w:rPr>
        <w:t>的核外电子排布应为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8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8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项错误；</w:t>
      </w:r>
      <w:r>
        <w:rPr>
          <w:rFonts w:eastAsia="宋体" w:hint="eastAsia"/>
          <w:color w:val="000000"/>
          <w:lang w:eastAsia="zh-CN"/>
        </w:rPr>
        <w:t>Br</w:t>
      </w:r>
      <w:r>
        <w:rPr>
          <w:rFonts w:eastAsia="宋体" w:hint="eastAsia"/>
          <w:color w:val="000000"/>
          <w:lang w:eastAsia="zh-CN"/>
        </w:rPr>
        <w:t>原子核外有</w:t>
      </w:r>
      <w:r>
        <w:rPr>
          <w:rFonts w:eastAsia="宋体" w:hint="eastAsia"/>
          <w:color w:val="000000"/>
          <w:lang w:eastAsia="zh-CN"/>
        </w:rPr>
        <w:t>35</w:t>
      </w:r>
      <w:r>
        <w:rPr>
          <w:rFonts w:eastAsia="宋体" w:hint="eastAsia"/>
          <w:color w:val="000000"/>
          <w:lang w:eastAsia="zh-CN"/>
        </w:rPr>
        <w:t>个电子，根据每层最多容纳</w:t>
      </w:r>
      <w:r>
        <w:rPr>
          <w:rFonts w:eastAsia="宋体"/>
          <w:color w:val="000000"/>
        </w:rPr>
        <w:object w:dxaOrig="400" w:dyaOrig="320" w14:anchorId="72026C29">
          <v:shape id="_x0000_i1056" type="#_x0000_t75" style="width:19.8pt;height:16.2pt" o:ole="">
            <v:imagedata r:id="rId73" o:title=""/>
          </v:shape>
          <o:OLEObject Type="Embed" ProgID="Equation.DSMT4" ShapeID="_x0000_i1056" DrawAspect="Content" ObjectID="_1735576310" r:id="rId74"/>
        </w:object>
      </w:r>
      <w:proofErr w:type="gramStart"/>
      <w:r>
        <w:rPr>
          <w:rFonts w:eastAsia="宋体" w:hint="eastAsia"/>
          <w:color w:val="000000"/>
          <w:lang w:eastAsia="zh-CN"/>
        </w:rPr>
        <w:t>个</w:t>
      </w:r>
      <w:proofErr w:type="gramEnd"/>
      <w:r>
        <w:rPr>
          <w:rFonts w:eastAsia="宋体" w:hint="eastAsia"/>
          <w:color w:val="000000"/>
          <w:lang w:eastAsia="zh-CN"/>
        </w:rPr>
        <w:t>电子，可知其核外电子排布应为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8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18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7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项正确。</w:t>
      </w:r>
    </w:p>
    <w:p w14:paraId="63D09964" w14:textId="77777777" w:rsidR="0044643D" w:rsidRDefault="00000000" w:rsidP="00924EE4">
      <w:pPr>
        <w:widowControl w:val="0"/>
        <w:tabs>
          <w:tab w:val="left" w:pos="2075"/>
          <w:tab w:val="left" w:pos="4156"/>
          <w:tab w:val="left" w:pos="6231"/>
        </w:tabs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5.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/>
          <w:color w:val="000000"/>
          <w:lang w:eastAsia="zh-CN"/>
        </w:rPr>
        <w:t>D</w:t>
      </w:r>
    </w:p>
    <w:p w14:paraId="54997402" w14:textId="77777777" w:rsidR="0044643D" w:rsidRDefault="00000000" w:rsidP="00924EE4">
      <w:pPr>
        <w:widowControl w:val="0"/>
        <w:tabs>
          <w:tab w:val="left" w:pos="2075"/>
          <w:tab w:val="left" w:pos="4156"/>
          <w:tab w:val="left" w:pos="6231"/>
        </w:tabs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/>
          <w:color w:val="000000"/>
          <w:position w:val="-6"/>
        </w:rPr>
        <w:object w:dxaOrig="460" w:dyaOrig="300" w14:anchorId="61FC5F4C">
          <v:shape id="_x0000_i1057" type="#_x0000_t75" style="width:22.8pt;height:15pt" o:ole="">
            <v:imagedata r:id="rId75" o:title=""/>
          </v:shape>
          <o:OLEObject Type="Embed" ProgID="Equation.DSMT4" ShapeID="_x0000_i1057" DrawAspect="Content" ObjectID="_1735576311" r:id="rId76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4"/>
        </w:rPr>
        <w:object w:dxaOrig="260" w:dyaOrig="280" w14:anchorId="29E0D0EF">
          <v:shape id="_x0000_i1058" type="#_x0000_t75" style="width:13.2pt;height:13.8pt" o:ole="">
            <v:imagedata r:id="rId77" o:title=""/>
          </v:shape>
          <o:OLEObject Type="Embed" ProgID="Equation.DSMT4" ShapeID="_x0000_i1058" DrawAspect="Content" ObjectID="_1735576312" r:id="rId78"/>
        </w:object>
      </w:r>
      <w:r>
        <w:rPr>
          <w:rFonts w:eastAsia="宋体" w:hint="eastAsia"/>
          <w:color w:val="000000"/>
          <w:lang w:eastAsia="zh-CN"/>
        </w:rPr>
        <w:t>的质子数为</w:t>
      </w:r>
      <w:r>
        <w:rPr>
          <w:rFonts w:eastAsia="宋体" w:hint="eastAsia"/>
          <w:color w:val="000000"/>
          <w:lang w:eastAsia="zh-CN"/>
        </w:rPr>
        <w:t>9</w:t>
      </w:r>
      <w:r>
        <w:rPr>
          <w:rFonts w:eastAsia="宋体" w:hint="eastAsia"/>
          <w:color w:val="000000"/>
          <w:lang w:eastAsia="zh-CN"/>
        </w:rPr>
        <w:t>、电子数为</w:t>
      </w:r>
      <w:r>
        <w:rPr>
          <w:rFonts w:eastAsia="宋体" w:hint="eastAsia"/>
          <w:color w:val="000000"/>
          <w:lang w:eastAsia="zh-CN"/>
        </w:rPr>
        <w:t>10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position w:val="-10"/>
        </w:rPr>
        <w:object w:dxaOrig="460" w:dyaOrig="320" w14:anchorId="30BC3100">
          <v:shape id="_x0000_i1059" type="#_x0000_t75" style="width:22.8pt;height:16.2pt" o:ole="">
            <v:imagedata r:id="rId79" o:title=""/>
          </v:shape>
          <o:OLEObject Type="Embed" ProgID="Equation.DSMT4" ShapeID="_x0000_i1059" DrawAspect="Content" ObjectID="_1735576313" r:id="rId80"/>
        </w:object>
      </w:r>
      <w:r>
        <w:rPr>
          <w:rFonts w:eastAsia="宋体" w:hint="eastAsia"/>
          <w:color w:val="000000"/>
          <w:lang w:eastAsia="zh-CN"/>
        </w:rPr>
        <w:t>的质子数和电子数均为</w:t>
      </w:r>
      <w:r>
        <w:rPr>
          <w:rFonts w:eastAsia="宋体" w:hint="eastAsia"/>
          <w:color w:val="000000"/>
          <w:lang w:eastAsia="zh-CN"/>
        </w:rPr>
        <w:t>10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错误；</w:t>
      </w:r>
      <w:r>
        <w:rPr>
          <w:rFonts w:eastAsia="宋体"/>
          <w:color w:val="000000"/>
          <w:position w:val="-10"/>
        </w:rPr>
        <w:object w:dxaOrig="460" w:dyaOrig="320" w14:anchorId="3EB08E1D">
          <v:shape id="_x0000_i1060" type="#_x0000_t75" style="width:22.8pt;height:16.2pt" o:ole="">
            <v:imagedata r:id="rId81" o:title=""/>
          </v:shape>
          <o:OLEObject Type="Embed" ProgID="Equation.DSMT4" ShapeID="_x0000_i1060" DrawAspect="Content" ObjectID="_1735576314" r:id="rId82"/>
        </w:object>
      </w:r>
      <w:r>
        <w:rPr>
          <w:rFonts w:eastAsia="宋体" w:hint="eastAsia"/>
          <w:color w:val="000000"/>
          <w:lang w:eastAsia="zh-CN"/>
        </w:rPr>
        <w:t>的质子数与电子数均为</w:t>
      </w:r>
      <w:r>
        <w:rPr>
          <w:rFonts w:eastAsia="宋体" w:hint="eastAsia"/>
          <w:color w:val="000000"/>
          <w:lang w:eastAsia="zh-CN"/>
        </w:rPr>
        <w:t>10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position w:val="-10"/>
        </w:rPr>
        <w:object w:dxaOrig="460" w:dyaOrig="340" w14:anchorId="1648C275">
          <v:shape id="_x0000_i1061" type="#_x0000_t75" style="width:22.8pt;height:16.8pt" o:ole="">
            <v:imagedata r:id="rId83" o:title=""/>
          </v:shape>
          <o:OLEObject Type="Embed" ProgID="Equation.DSMT4" ShapeID="_x0000_i1061" DrawAspect="Content" ObjectID="_1735576315" r:id="rId84"/>
        </w:object>
      </w:r>
      <w:r>
        <w:rPr>
          <w:rFonts w:eastAsia="宋体" w:hint="eastAsia"/>
          <w:color w:val="000000"/>
          <w:lang w:eastAsia="zh-CN"/>
        </w:rPr>
        <w:t>的质子数为</w:t>
      </w:r>
      <w:r>
        <w:rPr>
          <w:rFonts w:eastAsia="宋体" w:hint="eastAsia"/>
          <w:color w:val="000000"/>
          <w:lang w:eastAsia="zh-CN"/>
        </w:rPr>
        <w:t>11</w:t>
      </w:r>
      <w:r>
        <w:rPr>
          <w:rFonts w:eastAsia="宋体" w:hint="eastAsia"/>
          <w:color w:val="000000"/>
          <w:lang w:eastAsia="zh-CN"/>
        </w:rPr>
        <w:t>、电子数为</w:t>
      </w:r>
      <w:r>
        <w:rPr>
          <w:rFonts w:eastAsia="宋体" w:hint="eastAsia"/>
          <w:color w:val="000000"/>
          <w:lang w:eastAsia="zh-CN"/>
        </w:rPr>
        <w:t>10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position w:val="-10"/>
        </w:rPr>
        <w:object w:dxaOrig="460" w:dyaOrig="340" w14:anchorId="0058C6C5">
          <v:shape id="_x0000_i1062" type="#_x0000_t75" style="width:22.8pt;height:16.8pt" o:ole="">
            <v:imagedata r:id="rId85" o:title=""/>
          </v:shape>
          <o:OLEObject Type="Embed" ProgID="Equation.DSMT4" ShapeID="_x0000_i1062" DrawAspect="Content" ObjectID="_1735576316" r:id="rId86"/>
        </w:object>
      </w:r>
      <w:r>
        <w:rPr>
          <w:rFonts w:eastAsia="宋体" w:hint="eastAsia"/>
          <w:color w:val="000000"/>
          <w:lang w:eastAsia="zh-CN"/>
        </w:rPr>
        <w:t>的质子数为</w:t>
      </w:r>
      <w:r>
        <w:rPr>
          <w:rFonts w:eastAsia="宋体" w:hint="eastAsia"/>
          <w:color w:val="000000"/>
          <w:lang w:eastAsia="zh-CN"/>
        </w:rPr>
        <w:t>9</w:t>
      </w:r>
      <w:r>
        <w:rPr>
          <w:rFonts w:eastAsia="宋体" w:hint="eastAsia"/>
          <w:color w:val="000000"/>
          <w:lang w:eastAsia="zh-CN"/>
        </w:rPr>
        <w:t>，电子数为</w:t>
      </w:r>
      <w:r>
        <w:rPr>
          <w:rFonts w:eastAsia="宋体" w:hint="eastAsia"/>
          <w:color w:val="000000"/>
          <w:lang w:eastAsia="zh-CN"/>
        </w:rPr>
        <w:t>10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错误；</w:t>
      </w:r>
      <w:r>
        <w:rPr>
          <w:rFonts w:eastAsia="宋体"/>
          <w:color w:val="000000"/>
          <w:position w:val="-10"/>
        </w:rPr>
        <w:object w:dxaOrig="540" w:dyaOrig="340" w14:anchorId="68CE12E2">
          <v:shape id="_x0000_i1063" type="#_x0000_t75" style="width:27pt;height:16.8pt" o:ole="">
            <v:imagedata r:id="rId87" o:title=""/>
          </v:shape>
          <o:OLEObject Type="Embed" ProgID="Equation.DSMT4" ShapeID="_x0000_i1063" DrawAspect="Content" ObjectID="_1735576317" r:id="rId88"/>
        </w:object>
      </w:r>
      <w:r>
        <w:rPr>
          <w:rFonts w:eastAsia="宋体" w:hint="eastAsia"/>
          <w:color w:val="000000"/>
          <w:lang w:eastAsia="zh-CN"/>
        </w:rPr>
        <w:t>的质子数为</w:t>
      </w:r>
      <w:r>
        <w:rPr>
          <w:rFonts w:eastAsia="宋体" w:hint="eastAsia"/>
          <w:color w:val="000000"/>
          <w:lang w:eastAsia="zh-CN"/>
        </w:rPr>
        <w:t>11</w:t>
      </w:r>
      <w:r>
        <w:rPr>
          <w:rFonts w:eastAsia="宋体" w:hint="eastAsia"/>
          <w:color w:val="000000"/>
          <w:lang w:eastAsia="zh-CN"/>
        </w:rPr>
        <w:t>、电子数为</w:t>
      </w:r>
      <w:r>
        <w:rPr>
          <w:rFonts w:eastAsia="宋体" w:hint="eastAsia"/>
          <w:color w:val="000000"/>
          <w:lang w:eastAsia="zh-CN"/>
        </w:rPr>
        <w:t>10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position w:val="-10"/>
        </w:rPr>
        <w:object w:dxaOrig="460" w:dyaOrig="340" w14:anchorId="44B76575">
          <v:shape id="_x0000_i1064" type="#_x0000_t75" style="width:22.8pt;height:16.8pt" o:ole="">
            <v:imagedata r:id="rId89" o:title=""/>
          </v:shape>
          <o:OLEObject Type="Embed" ProgID="Equation.DSMT4" ShapeID="_x0000_i1064" DrawAspect="Content" ObjectID="_1735576318" r:id="rId90"/>
        </w:object>
      </w:r>
      <w:r>
        <w:rPr>
          <w:rFonts w:eastAsia="宋体" w:hint="eastAsia"/>
          <w:color w:val="000000"/>
          <w:lang w:eastAsia="zh-CN"/>
        </w:rPr>
        <w:t>的质子数为</w:t>
      </w:r>
      <w:r>
        <w:rPr>
          <w:rFonts w:eastAsia="宋体" w:hint="eastAsia"/>
          <w:color w:val="000000"/>
          <w:lang w:eastAsia="zh-CN"/>
        </w:rPr>
        <w:t>11</w:t>
      </w:r>
      <w:r>
        <w:rPr>
          <w:rFonts w:eastAsia="宋体" w:hint="eastAsia"/>
          <w:color w:val="000000"/>
          <w:lang w:eastAsia="zh-CN"/>
        </w:rPr>
        <w:t>、电子数为</w:t>
      </w:r>
      <w:r>
        <w:rPr>
          <w:rFonts w:eastAsia="宋体" w:hint="eastAsia"/>
          <w:color w:val="000000"/>
          <w:lang w:eastAsia="zh-CN"/>
        </w:rPr>
        <w:t>10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position w:val="-10"/>
        </w:rPr>
        <w:object w:dxaOrig="460" w:dyaOrig="340" w14:anchorId="4ABC1D4F">
          <v:shape id="_x0000_i1065" type="#_x0000_t75" style="width:22.8pt;height:16.8pt" o:ole="">
            <v:imagedata r:id="rId85" o:title=""/>
          </v:shape>
          <o:OLEObject Type="Embed" ProgID="Equation.DSMT4" ShapeID="_x0000_i1065" DrawAspect="Content" ObjectID="_1735576319" r:id="rId91"/>
        </w:object>
      </w:r>
      <w:r>
        <w:rPr>
          <w:rFonts w:eastAsia="宋体" w:hint="eastAsia"/>
          <w:color w:val="000000"/>
          <w:lang w:eastAsia="zh-CN"/>
        </w:rPr>
        <w:t>的质子数为</w:t>
      </w:r>
      <w:r>
        <w:rPr>
          <w:rFonts w:eastAsia="宋体" w:hint="eastAsia"/>
          <w:color w:val="000000"/>
          <w:lang w:eastAsia="zh-CN"/>
        </w:rPr>
        <w:t>9</w:t>
      </w:r>
      <w:r>
        <w:rPr>
          <w:rFonts w:eastAsia="宋体" w:hint="eastAsia"/>
          <w:color w:val="000000"/>
          <w:lang w:eastAsia="zh-CN"/>
        </w:rPr>
        <w:t>，电子数为</w:t>
      </w:r>
      <w:r>
        <w:rPr>
          <w:rFonts w:eastAsia="宋体" w:hint="eastAsia"/>
          <w:color w:val="000000"/>
          <w:lang w:eastAsia="zh-CN"/>
        </w:rPr>
        <w:t>10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</w:t>
      </w:r>
      <w:r>
        <w:rPr>
          <w:rFonts w:eastAsia="宋体"/>
          <w:color w:val="000000"/>
          <w:position w:val="-10"/>
        </w:rPr>
        <w:object w:dxaOrig="1320" w:dyaOrig="320" w14:anchorId="2DBD3771">
          <v:shape id="_x0000_i1066" type="#_x0000_t75" style="width:66pt;height:16.2pt" o:ole="">
            <v:imagedata r:id="rId92" o:title=""/>
          </v:shape>
          <o:OLEObject Type="Embed" ProgID="Equation.DSMT4" ShapeID="_x0000_i1066" DrawAspect="Content" ObjectID="_1735576320" r:id="rId93"/>
        </w:object>
      </w:r>
      <w:r>
        <w:rPr>
          <w:rFonts w:eastAsia="宋体" w:hint="eastAsia"/>
          <w:color w:val="000000"/>
          <w:lang w:eastAsia="zh-CN"/>
        </w:rPr>
        <w:t>的质子数和电子数均为</w:t>
      </w:r>
      <w:r>
        <w:rPr>
          <w:rFonts w:eastAsia="宋体" w:hint="eastAsia"/>
          <w:color w:val="000000"/>
          <w:lang w:eastAsia="zh-CN"/>
        </w:rPr>
        <w:t>18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正确。</w:t>
      </w:r>
    </w:p>
    <w:p w14:paraId="1E045309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6.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26F23FBC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根据</w:t>
      </w:r>
      <w:r>
        <w:rPr>
          <w:rFonts w:eastAsia="宋体"/>
          <w:color w:val="000000"/>
          <w:position w:val="-4"/>
        </w:rPr>
        <w:object w:dxaOrig="365" w:dyaOrig="279" w14:anchorId="4F04B86D">
          <v:shape id="_x0000_i1067" type="#_x0000_t75" style="width:18pt;height:13.8pt" o:ole="">
            <v:imagedata r:id="rId94" o:title=""/>
          </v:shape>
          <o:OLEObject Type="Embed" ProgID="Equation.DSMT4" ShapeID="_x0000_i1067" DrawAspect="Content" ObjectID="_1735576321" r:id="rId95"/>
        </w:object>
      </w:r>
      <w:r>
        <w:rPr>
          <w:rFonts w:eastAsia="宋体" w:hint="eastAsia"/>
          <w:color w:val="000000"/>
          <w:lang w:eastAsia="zh-CN"/>
        </w:rPr>
        <w:t>中</w:t>
      </w:r>
      <w:r>
        <w:rPr>
          <w:rFonts w:eastAsia="宋体" w:hint="eastAsia"/>
          <w:color w:val="000000"/>
          <w:lang w:eastAsia="zh-CN"/>
        </w:rPr>
        <w:t>R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+3</w:t>
      </w:r>
      <w:r>
        <w:rPr>
          <w:rFonts w:eastAsia="宋体" w:hint="eastAsia"/>
          <w:color w:val="000000"/>
          <w:lang w:eastAsia="zh-CN"/>
        </w:rPr>
        <w:t>价，可确定其氧化物的化学式为</w:t>
      </w:r>
      <w:r>
        <w:rPr>
          <w:rFonts w:eastAsia="宋体"/>
          <w:color w:val="000000"/>
          <w:position w:val="-10"/>
        </w:rPr>
        <w:object w:dxaOrig="516" w:dyaOrig="322" w14:anchorId="0324074A">
          <v:shape id="_x0000_i1068" type="#_x0000_t75" style="width:25.8pt;height:16.2pt" o:ole="">
            <v:imagedata r:id="rId96" o:title=""/>
          </v:shape>
          <o:OLEObject Type="Embed" ProgID="Equation.DSMT4" ShapeID="_x0000_i1068" DrawAspect="Content" ObjectID="_1735576322" r:id="rId97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1</w:t>
      </w:r>
      <w:r>
        <w:rPr>
          <w:rFonts w:eastAsia="宋体" w:hint="eastAsia"/>
          <w:color w:val="000000"/>
          <w:lang w:eastAsia="zh-CN"/>
        </w:rPr>
        <w:t>个</w:t>
      </w:r>
      <w:r>
        <w:rPr>
          <w:rFonts w:eastAsia="宋体"/>
          <w:color w:val="000000"/>
          <w:position w:val="-10"/>
        </w:rPr>
        <w:object w:dxaOrig="516" w:dyaOrig="322" w14:anchorId="1838659F">
          <v:shape id="_x0000_i1069" type="#_x0000_t75" style="width:25.8pt;height:16.2pt" o:ole="">
            <v:imagedata r:id="rId98" o:title=""/>
          </v:shape>
          <o:OLEObject Type="Embed" ProgID="Equation.DSMT4" ShapeID="_x0000_i1069" DrawAspect="Content" ObjectID="_1735576323" r:id="rId99"/>
        </w:object>
      </w:r>
      <w:r>
        <w:rPr>
          <w:rFonts w:eastAsia="宋体" w:hint="eastAsia"/>
          <w:color w:val="000000"/>
          <w:lang w:eastAsia="zh-CN"/>
        </w:rPr>
        <w:t>中含有的质子数为</w:t>
      </w:r>
      <w:r>
        <w:rPr>
          <w:rFonts w:eastAsia="宋体"/>
          <w:color w:val="000000"/>
          <w:position w:val="-10"/>
        </w:rPr>
        <w:object w:dxaOrig="2944" w:dyaOrig="301" w14:anchorId="469F4008">
          <v:shape id="_x0000_i1070" type="#_x0000_t75" style="width:147pt;height:15pt" o:ole="">
            <v:imagedata r:id="rId100" o:title=""/>
          </v:shape>
          <o:OLEObject Type="Embed" ProgID="Equation.DSMT4" ShapeID="_x0000_i1070" DrawAspect="Content" ObjectID="_1735576324" r:id="rId101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position w:val="-10"/>
        </w:rPr>
        <w:object w:dxaOrig="516" w:dyaOrig="322" w14:anchorId="66685762">
          <v:shape id="_x0000_i1071" type="#_x0000_t75" style="width:25.8pt;height:16.2pt" o:ole="">
            <v:imagedata r:id="rId102" o:title=""/>
          </v:shape>
          <o:OLEObject Type="Embed" ProgID="Equation.DSMT4" ShapeID="_x0000_i1071" DrawAspect="Content" ObjectID="_1735576325" r:id="rId103"/>
        </w:object>
      </w:r>
      <w:r>
        <w:rPr>
          <w:rFonts w:eastAsia="宋体" w:hint="eastAsia"/>
          <w:color w:val="000000"/>
          <w:lang w:eastAsia="zh-CN"/>
        </w:rPr>
        <w:t>，的摩尔质量为</w:t>
      </w:r>
      <w:r>
        <w:rPr>
          <w:rFonts w:eastAsia="宋体"/>
          <w:color w:val="000000"/>
          <w:position w:val="-10"/>
        </w:rPr>
        <w:object w:dxaOrig="3439" w:dyaOrig="301" w14:anchorId="4BED3AB2">
          <v:shape id="_x0000_i1072" type="#_x0000_t75" style="width:172.2pt;height:15pt" o:ole="">
            <v:imagedata r:id="rId104" o:title=""/>
          </v:shape>
          <o:OLEObject Type="Embed" ProgID="Equation.DSMT4" ShapeID="_x0000_i1072" DrawAspect="Content" ObjectID="_1735576326" r:id="rId105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position w:val="-10"/>
        </w:rPr>
        <w:object w:dxaOrig="741" w:dyaOrig="322" w14:anchorId="66F18E50">
          <v:shape id="_x0000_i1073" type="#_x0000_t75" style="width:37.2pt;height:16.2pt" o:ole="">
            <v:imagedata r:id="rId106" o:title=""/>
          </v:shape>
          <o:OLEObject Type="Embed" ProgID="Equation.DSMT4" ShapeID="_x0000_i1073" DrawAspect="Content" ObjectID="_1735576327" r:id="rId107"/>
        </w:object>
      </w:r>
      <w:r>
        <w:rPr>
          <w:rFonts w:eastAsia="宋体" w:hint="eastAsia"/>
          <w:color w:val="000000"/>
          <w:lang w:eastAsia="zh-CN"/>
        </w:rPr>
        <w:t>的物质的量为</w:t>
      </w:r>
      <w:r>
        <w:rPr>
          <w:rFonts w:eastAsia="宋体"/>
          <w:color w:val="000000"/>
          <w:position w:val="-22"/>
        </w:rPr>
        <w:object w:dxaOrig="1118" w:dyaOrig="559" w14:anchorId="5BED701F">
          <v:shape id="_x0000_i1074" type="#_x0000_t75" style="width:55.8pt;height:28.2pt" o:ole="">
            <v:imagedata r:id="rId108" o:title=""/>
          </v:shape>
          <o:OLEObject Type="Embed" ProgID="Equation.DSMT4" ShapeID="_x0000_i1074" DrawAspect="Content" ObjectID="_1735576328" r:id="rId109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lang w:eastAsia="zh-CN"/>
        </w:rPr>
        <w:t>则</w:t>
      </w:r>
      <w:r>
        <w:rPr>
          <w:rFonts w:eastAsia="宋体"/>
          <w:color w:val="000000"/>
          <w:position w:val="-10"/>
        </w:rPr>
        <w:object w:dxaOrig="741" w:dyaOrig="322" w14:anchorId="3EF34607">
          <v:shape id="_x0000_i1075" type="#_x0000_t75" style="width:37.2pt;height:16.2pt" o:ole="">
            <v:imagedata r:id="rId110" o:title=""/>
          </v:shape>
          <o:OLEObject Type="Embed" ProgID="Equation.DSMT4" ShapeID="_x0000_i1075" DrawAspect="Content" ObjectID="_1735576329" r:id="rId111"/>
        </w:object>
      </w:r>
      <w:r>
        <w:rPr>
          <w:rFonts w:eastAsia="宋体" w:hint="eastAsia"/>
          <w:color w:val="000000"/>
          <w:lang w:eastAsia="zh-CN"/>
        </w:rPr>
        <w:t>中所含的质子的物质的量为</w:t>
      </w:r>
      <w:r>
        <w:rPr>
          <w:rFonts w:eastAsia="宋体"/>
          <w:color w:val="000000"/>
          <w:position w:val="-22"/>
        </w:rPr>
        <w:object w:dxaOrig="4599" w:dyaOrig="559" w14:anchorId="15D2628C">
          <v:shape id="_x0000_i1076" type="#_x0000_t75" style="width:229.8pt;height:28.2pt" o:ole="">
            <v:imagedata r:id="rId112" o:title=""/>
          </v:shape>
          <o:OLEObject Type="Embed" ProgID="Equation.DSMT4" ShapeID="_x0000_i1076" DrawAspect="Content" ObjectID="_1735576330" r:id="rId113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  <w:lang w:eastAsia="zh-CN"/>
        </w:rPr>
        <w:t>故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项正确。</w:t>
      </w:r>
    </w:p>
    <w:p w14:paraId="3683E35E" w14:textId="77777777" w:rsidR="0044643D" w:rsidRDefault="00000000" w:rsidP="00924EE4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7.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C</w:t>
      </w:r>
    </w:p>
    <w:p w14:paraId="7CB65F57" w14:textId="77777777" w:rsidR="0044643D" w:rsidRDefault="00000000" w:rsidP="00924EE4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该单核粒子的核电荷数未知，不一定是氩原子，也可能为</w:t>
      </w:r>
      <w:r>
        <w:rPr>
          <w:rFonts w:eastAsia="宋体"/>
          <w:color w:val="000000"/>
        </w:rPr>
        <w:object w:dxaOrig="1544" w:dyaOrig="323" w14:anchorId="431B4CD5">
          <v:shape id="_x0000_i1077" type="#_x0000_t75" style="width:77.4pt;height:16.2pt" o:ole="">
            <v:imagedata r:id="rId114" o:title=""/>
          </v:shape>
          <o:OLEObject Type="Embed" ProgID="Equation.DSMT4" ShapeID="_x0000_i1077" DrawAspect="Content" ObjectID="_1735576331" r:id="rId115"/>
        </w:object>
      </w:r>
      <w:r>
        <w:rPr>
          <w:rFonts w:eastAsia="宋体" w:hint="eastAsia"/>
          <w:color w:val="000000"/>
          <w:lang w:eastAsia="zh-CN"/>
        </w:rPr>
        <w:t>等，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错误；最外层只有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 w:hint="eastAsia"/>
          <w:color w:val="000000"/>
          <w:lang w:eastAsia="zh-CN"/>
        </w:rPr>
        <w:t>个电子的元素可能为非金属元素硼，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错误；</w:t>
      </w:r>
      <w:r>
        <w:rPr>
          <w:rFonts w:eastAsia="宋体"/>
          <w:color w:val="000000"/>
        </w:rPr>
        <w:object w:dxaOrig="518" w:dyaOrig="380" w14:anchorId="095F5528">
          <v:shape id="_x0000_i1078" type="#_x0000_t75" style="width:25.8pt;height:19.2pt" o:ole="">
            <v:imagedata r:id="rId116" o:title=""/>
          </v:shape>
          <o:OLEObject Type="Embed" ProgID="Equation.DSMT4" ShapeID="_x0000_i1078" DrawAspect="Content" ObjectID="_1735576332" r:id="rId117"/>
        </w:object>
      </w:r>
      <w:r>
        <w:rPr>
          <w:rFonts w:eastAsia="宋体" w:hint="eastAsia"/>
          <w:color w:val="000000"/>
          <w:lang w:eastAsia="zh-CN"/>
        </w:rPr>
        <w:t>与</w:t>
      </w:r>
      <w:r>
        <w:rPr>
          <w:rFonts w:eastAsia="宋体"/>
          <w:color w:val="000000"/>
        </w:rPr>
        <w:object w:dxaOrig="599" w:dyaOrig="380" w14:anchorId="2952A7D7">
          <v:shape id="_x0000_i1079" type="#_x0000_t75" style="width:30pt;height:19.2pt" o:ole="">
            <v:imagedata r:id="rId118" o:title=""/>
          </v:shape>
          <o:OLEObject Type="Embed" ProgID="Equation.DSMT4" ShapeID="_x0000_i1079" DrawAspect="Content" ObjectID="_1735576333" r:id="rId119"/>
        </w:object>
      </w:r>
      <w:r>
        <w:rPr>
          <w:rFonts w:eastAsia="宋体" w:hint="eastAsia"/>
          <w:color w:val="000000"/>
          <w:lang w:eastAsia="zh-CN"/>
        </w:rPr>
        <w:t>的质子数均为</w:t>
      </w:r>
      <w:r>
        <w:rPr>
          <w:rFonts w:eastAsia="宋体" w:hint="eastAsia"/>
          <w:color w:val="000000"/>
          <w:lang w:eastAsia="zh-CN"/>
        </w:rPr>
        <w:t>11</w:t>
      </w:r>
      <w:r>
        <w:rPr>
          <w:rFonts w:eastAsia="宋体" w:hint="eastAsia"/>
          <w:color w:val="000000"/>
          <w:lang w:eastAsia="zh-CN"/>
        </w:rPr>
        <w:t>，电子数均为</w:t>
      </w:r>
      <w:r>
        <w:rPr>
          <w:rFonts w:eastAsia="宋体" w:hint="eastAsia"/>
          <w:color w:val="000000"/>
          <w:lang w:eastAsia="zh-CN"/>
        </w:rPr>
        <w:t>10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正确；最外层电子数是次外层电子数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倍的元素为碳元素，最外层有</w:t>
      </w:r>
      <w:r>
        <w:rPr>
          <w:rFonts w:eastAsia="宋体" w:hint="eastAsia"/>
          <w:color w:val="000000"/>
          <w:lang w:eastAsia="zh-CN"/>
        </w:rPr>
        <w:t>4</w:t>
      </w:r>
      <w:r>
        <w:rPr>
          <w:rFonts w:eastAsia="宋体" w:hint="eastAsia"/>
          <w:color w:val="000000"/>
          <w:lang w:eastAsia="zh-CN"/>
        </w:rPr>
        <w:t>个电子，既难得电子也难失电子，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7B7496C5" w14:textId="77777777" w:rsidR="0044643D" w:rsidRDefault="00000000" w:rsidP="00924EE4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8.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D</w:t>
      </w:r>
    </w:p>
    <w:p w14:paraId="42C901AC" w14:textId="77777777" w:rsidR="0044643D" w:rsidRDefault="00000000" w:rsidP="00924EE4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第一周期从氢元素（非金属元素）开始，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错误；</w:t>
      </w:r>
      <w:r>
        <w:rPr>
          <w:rFonts w:eastAsia="宋体" w:hint="eastAsia"/>
          <w:color w:val="000000"/>
          <w:lang w:eastAsia="zh-CN"/>
        </w:rPr>
        <w:t>35</w:t>
      </w:r>
      <w:r>
        <w:rPr>
          <w:rFonts w:eastAsia="宋体" w:hint="eastAsia"/>
          <w:color w:val="000000"/>
          <w:lang w:eastAsia="zh-CN"/>
        </w:rPr>
        <w:t>号为溴元素，</w:t>
      </w:r>
      <w:r>
        <w:rPr>
          <w:rFonts w:eastAsia="宋体"/>
          <w:color w:val="000000"/>
        </w:rPr>
        <w:object w:dxaOrig="375" w:dyaOrig="360" w14:anchorId="62FDA172">
          <v:shape id="_x0000_i1080" type="#_x0000_t75" style="width:18.6pt;height:18pt" o:ole="">
            <v:imagedata r:id="rId120" o:title=""/>
          </v:shape>
          <o:OLEObject Type="Embed" ProgID="Equation.DSMT4" ShapeID="_x0000_i1080" DrawAspect="Content" ObjectID="_1735576334" r:id="rId121"/>
        </w:object>
      </w:r>
      <w:r>
        <w:rPr>
          <w:rFonts w:eastAsia="宋体" w:hint="eastAsia"/>
          <w:color w:val="000000"/>
          <w:lang w:eastAsia="zh-CN"/>
        </w:rPr>
        <w:t>常温下为红棕色液体，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错误；元素周期表有</w:t>
      </w:r>
      <w:r>
        <w:rPr>
          <w:rFonts w:eastAsia="宋体" w:hint="eastAsia"/>
          <w:color w:val="000000"/>
          <w:lang w:eastAsia="zh-CN"/>
        </w:rPr>
        <w:t>18</w:t>
      </w:r>
      <w:r>
        <w:rPr>
          <w:rFonts w:eastAsia="宋体" w:hint="eastAsia"/>
          <w:color w:val="000000"/>
          <w:lang w:eastAsia="zh-CN"/>
        </w:rPr>
        <w:t>个纵列，</w:t>
      </w:r>
      <w:r>
        <w:rPr>
          <w:rFonts w:eastAsia="宋体" w:hint="eastAsia"/>
          <w:color w:val="000000"/>
          <w:lang w:eastAsia="zh-CN"/>
        </w:rPr>
        <w:t>16</w:t>
      </w:r>
      <w:r>
        <w:rPr>
          <w:rFonts w:eastAsia="宋体" w:hint="eastAsia"/>
          <w:color w:val="000000"/>
          <w:lang w:eastAsia="zh-CN"/>
        </w:rPr>
        <w:t>个族，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错误；元素周期表中第</w:t>
      </w:r>
      <w:r>
        <w:rPr>
          <w:rFonts w:eastAsia="宋体" w:hint="eastAsia"/>
          <w:color w:val="000000"/>
          <w:lang w:eastAsia="zh-CN"/>
        </w:rPr>
        <w:t>9</w:t>
      </w:r>
      <w:r>
        <w:rPr>
          <w:rFonts w:eastAsia="宋体" w:hint="eastAsia"/>
          <w:color w:val="000000"/>
          <w:lang w:eastAsia="zh-CN"/>
        </w:rPr>
        <w:t>列属于过渡元素，都是金属元素，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正确。</w:t>
      </w:r>
    </w:p>
    <w:p w14:paraId="3451F1EF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9.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C</w:t>
      </w:r>
    </w:p>
    <w:p w14:paraId="46BB3E7B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同周期的第Ⅰ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族和</w:t>
      </w:r>
      <w:r>
        <w:rPr>
          <w:rFonts w:eastAsia="宋体" w:hint="eastAsia"/>
          <w:color w:val="000000"/>
          <w:lang w:eastAsia="zh-CN"/>
        </w:rPr>
        <w:t>0</w:t>
      </w:r>
      <w:r>
        <w:rPr>
          <w:rFonts w:eastAsia="宋体" w:hint="eastAsia"/>
          <w:color w:val="000000"/>
          <w:lang w:eastAsia="zh-CN"/>
        </w:rPr>
        <w:t>族元素的原子序数之差可能为</w:t>
      </w:r>
      <w:r>
        <w:rPr>
          <w:rFonts w:eastAsia="宋体" w:hint="eastAsia"/>
          <w:color w:val="000000"/>
          <w:lang w:eastAsia="zh-CN"/>
        </w:rPr>
        <w:t>17</w:t>
      </w:r>
      <w:r>
        <w:rPr>
          <w:rFonts w:eastAsia="宋体" w:hint="eastAsia"/>
          <w:color w:val="000000"/>
          <w:lang w:eastAsia="zh-CN"/>
        </w:rPr>
        <w:t>，如第四周期的</w:t>
      </w:r>
      <w:r>
        <w:rPr>
          <w:rFonts w:eastAsia="宋体" w:hint="eastAsia"/>
          <w:color w:val="000000"/>
          <w:lang w:eastAsia="zh-CN"/>
        </w:rPr>
        <w:t>K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 w:hint="eastAsia"/>
          <w:color w:val="000000"/>
          <w:lang w:eastAsia="zh-CN"/>
        </w:rPr>
        <w:t>Kr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正确；同主族两相邻元素的原子序数之差可能为</w:t>
      </w:r>
      <w:r>
        <w:rPr>
          <w:rFonts w:eastAsia="宋体" w:hint="eastAsia"/>
          <w:color w:val="000000"/>
          <w:lang w:eastAsia="zh-CN"/>
        </w:rPr>
        <w:t>2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8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18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32</w:t>
      </w:r>
      <w:r>
        <w:rPr>
          <w:rFonts w:eastAsia="宋体" w:hint="eastAsia"/>
          <w:color w:val="000000"/>
          <w:lang w:eastAsia="zh-CN"/>
        </w:rPr>
        <w:t>，如第Ⅰ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族的</w:t>
      </w:r>
      <w:r>
        <w:rPr>
          <w:rFonts w:eastAsia="宋体" w:hint="eastAsia"/>
          <w:color w:val="000000"/>
          <w:lang w:eastAsia="zh-CN"/>
        </w:rPr>
        <w:t>H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 w:hint="eastAsia"/>
          <w:color w:val="000000"/>
          <w:lang w:eastAsia="zh-CN"/>
        </w:rPr>
        <w:t>Li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 w:hint="eastAsia"/>
          <w:color w:val="000000"/>
          <w:lang w:eastAsia="zh-CN"/>
        </w:rPr>
        <w:t>K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K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 w:hint="eastAsia"/>
          <w:color w:val="000000"/>
          <w:lang w:eastAsia="zh-CN"/>
        </w:rPr>
        <w:t>Rb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Cs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 w:hint="eastAsia"/>
          <w:color w:val="000000"/>
          <w:lang w:eastAsia="zh-CN"/>
        </w:rPr>
        <w:t>Fr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正确；核外电子排布相同的粒子，不一定属</w:t>
      </w:r>
      <w:r>
        <w:rPr>
          <w:rFonts w:eastAsia="宋体" w:hint="eastAsia"/>
          <w:color w:val="000000"/>
          <w:lang w:eastAsia="zh-CN"/>
        </w:rPr>
        <w:lastRenderedPageBreak/>
        <w:t>于同种元素，如</w:t>
      </w:r>
      <w:r>
        <w:rPr>
          <w:rFonts w:eastAsia="宋体"/>
          <w:color w:val="000000"/>
          <w:position w:val="-6"/>
        </w:rPr>
        <w:object w:dxaOrig="420" w:dyaOrig="300" w14:anchorId="3727710D">
          <v:shape id="_x0000_i1081" type="#_x0000_t75" style="width:21pt;height:15pt" o:ole="">
            <v:imagedata r:id="rId122" o:title=""/>
          </v:shape>
          <o:OLEObject Type="Embed" ProgID="Equation.DSMT4" ShapeID="_x0000_i1081" DrawAspect="Content" ObjectID="_1735576335" r:id="rId123"/>
        </w:objec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4"/>
        </w:rPr>
        <w:object w:dxaOrig="260" w:dyaOrig="280" w14:anchorId="7F28C301">
          <v:shape id="_x0000_i1082" type="#_x0000_t75" style="width:13.2pt;height:13.8pt" o:ole="">
            <v:imagedata r:id="rId124" o:title=""/>
          </v:shape>
          <o:OLEObject Type="Embed" ProgID="Equation.DSMT4" ShapeID="_x0000_i1082" DrawAspect="Content" ObjectID="_1735576336" r:id="rId125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错误；同周期第Ⅱ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、Ⅲ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族元素原子序数之差可能为</w:t>
      </w:r>
      <w:r>
        <w:rPr>
          <w:rFonts w:eastAsia="宋体" w:hint="eastAsia"/>
          <w:color w:val="000000"/>
          <w:lang w:eastAsia="zh-CN"/>
        </w:rPr>
        <w:t>25</w:t>
      </w:r>
      <w:r>
        <w:rPr>
          <w:rFonts w:eastAsia="宋体" w:hint="eastAsia"/>
          <w:color w:val="000000"/>
          <w:lang w:eastAsia="zh-CN"/>
        </w:rPr>
        <w:t>，如第六周期的</w:t>
      </w:r>
      <w:r>
        <w:rPr>
          <w:rFonts w:eastAsia="宋体" w:hint="eastAsia"/>
          <w:color w:val="000000"/>
          <w:lang w:eastAsia="zh-CN"/>
        </w:rPr>
        <w:t>Ba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 w:hint="eastAsia"/>
          <w:color w:val="000000"/>
          <w:lang w:eastAsia="zh-CN"/>
        </w:rPr>
        <w:t>Tl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正确。</w:t>
      </w:r>
    </w:p>
    <w:p w14:paraId="1858DAAA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10.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A</w:t>
      </w:r>
    </w:p>
    <w:p w14:paraId="23C96767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项，根据该同学设计的元素周期表的形式和表中元素位置可知：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的原子序数为</w:t>
      </w:r>
      <w:r>
        <w:rPr>
          <w:rFonts w:eastAsia="宋体" w:hint="eastAsia"/>
          <w:color w:val="000000"/>
          <w:lang w:eastAsia="zh-CN"/>
        </w:rPr>
        <w:t>7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的原子序数为</w:t>
      </w:r>
      <w:r>
        <w:rPr>
          <w:rFonts w:eastAsia="宋体" w:hint="eastAsia"/>
          <w:color w:val="000000"/>
          <w:lang w:eastAsia="zh-CN"/>
        </w:rPr>
        <w:t>8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的原子序数为</w:t>
      </w:r>
      <w:r>
        <w:rPr>
          <w:rFonts w:eastAsia="宋体" w:hint="eastAsia"/>
          <w:color w:val="000000"/>
          <w:lang w:eastAsia="zh-CN"/>
        </w:rPr>
        <w:t>15</w:t>
      </w:r>
      <w:r>
        <w:rPr>
          <w:rFonts w:eastAsia="宋体" w:hint="eastAsia"/>
          <w:color w:val="000000"/>
          <w:lang w:eastAsia="zh-CN"/>
        </w:rPr>
        <w:t>，因此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N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O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P</w:t>
      </w:r>
      <w:r>
        <w:rPr>
          <w:rFonts w:eastAsia="宋体" w:hint="eastAsia"/>
          <w:color w:val="000000"/>
          <w:lang w:eastAsia="zh-CN"/>
        </w:rPr>
        <w:t>，正确；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项，白格中的稀有气体元素</w:t>
      </w:r>
      <w:r>
        <w:rPr>
          <w:rFonts w:eastAsia="宋体" w:hint="eastAsia"/>
          <w:color w:val="000000"/>
          <w:lang w:eastAsia="zh-CN"/>
        </w:rPr>
        <w:t>He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Ne</w:t>
      </w:r>
      <w:r>
        <w:rPr>
          <w:rFonts w:eastAsia="宋体" w:hint="eastAsia"/>
          <w:color w:val="000000"/>
          <w:lang w:eastAsia="zh-CN"/>
        </w:rPr>
        <w:t>、</w:t>
      </w:r>
      <w:proofErr w:type="spellStart"/>
      <w:r>
        <w:rPr>
          <w:rFonts w:eastAsia="宋体" w:hint="eastAsia"/>
          <w:color w:val="000000"/>
          <w:lang w:eastAsia="zh-CN"/>
        </w:rPr>
        <w:t>Ar</w:t>
      </w:r>
      <w:proofErr w:type="spellEnd"/>
      <w:r>
        <w:rPr>
          <w:rFonts w:eastAsia="宋体" w:hint="eastAsia"/>
          <w:color w:val="000000"/>
          <w:lang w:eastAsia="zh-CN"/>
        </w:rPr>
        <w:t>不属于主族元素，错误；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项，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的氢化物有</w:t>
      </w:r>
      <w:r>
        <w:rPr>
          <w:rFonts w:eastAsia="宋体"/>
          <w:color w:val="000000"/>
          <w:position w:val="-10"/>
        </w:rPr>
        <w:object w:dxaOrig="1118" w:dyaOrig="322" w14:anchorId="59CE01E9">
          <v:shape id="_x0000_i1083" type="#_x0000_t75" style="width:55.8pt;height:16.2pt" o:ole="">
            <v:imagedata r:id="rId126" o:title=""/>
          </v:shape>
          <o:OLEObject Type="Embed" ProgID="Equation.DSMT4" ShapeID="_x0000_i1083" DrawAspect="Content" ObjectID="_1735576337" r:id="rId127"/>
        </w:object>
      </w:r>
      <w:r>
        <w:rPr>
          <w:rFonts w:eastAsia="宋体" w:hint="eastAsia"/>
          <w:color w:val="000000"/>
          <w:lang w:eastAsia="zh-CN"/>
        </w:rPr>
        <w:t>，错误；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项，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的简单氢化物为水，沸点：</w:t>
      </w:r>
      <w:r>
        <w:rPr>
          <w:rFonts w:eastAsia="宋体"/>
          <w:color w:val="000000"/>
          <w:position w:val="-10"/>
        </w:rPr>
        <w:object w:dxaOrig="1064" w:dyaOrig="322" w14:anchorId="4F2C2DEC">
          <v:shape id="_x0000_i1084" type="#_x0000_t75" style="width:53.4pt;height:16.2pt" o:ole="">
            <v:imagedata r:id="rId128" o:title=""/>
          </v:shape>
          <o:OLEObject Type="Embed" ProgID="Equation.DSMT4" ShapeID="_x0000_i1084" DrawAspect="Content" ObjectID="_1735576338" r:id="rId129"/>
        </w:object>
      </w:r>
      <w:r>
        <w:rPr>
          <w:rFonts w:eastAsia="宋体" w:hint="eastAsia"/>
          <w:color w:val="000000"/>
          <w:lang w:eastAsia="zh-CN"/>
        </w:rPr>
        <w:t>，错误。</w:t>
      </w:r>
    </w:p>
    <w:p w14:paraId="0090A460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11.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C</w:t>
      </w:r>
    </w:p>
    <w:p w14:paraId="47FEB511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proofErr w:type="gramStart"/>
      <w:r>
        <w:rPr>
          <w:rFonts w:eastAsia="宋体" w:hint="eastAsia"/>
          <w:color w:val="000000"/>
          <w:lang w:eastAsia="zh-CN"/>
        </w:rPr>
        <w:t>金属锂在空气</w:t>
      </w:r>
      <w:proofErr w:type="gramEnd"/>
      <w:r>
        <w:rPr>
          <w:rFonts w:eastAsia="宋体" w:hint="eastAsia"/>
          <w:color w:val="000000"/>
          <w:lang w:eastAsia="zh-CN"/>
        </w:rPr>
        <w:t>中燃烧只生成氧化物。</w:t>
      </w:r>
    </w:p>
    <w:p w14:paraId="11751DE1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12.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D</w:t>
      </w:r>
    </w:p>
    <w:p w14:paraId="5507F15E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proofErr w:type="gramStart"/>
      <w:r>
        <w:rPr>
          <w:rFonts w:eastAsia="宋体" w:hint="eastAsia"/>
          <w:color w:val="000000"/>
          <w:lang w:eastAsia="zh-CN"/>
        </w:rPr>
        <w:t>铷</w:t>
      </w:r>
      <w:proofErr w:type="gramEnd"/>
      <w:r>
        <w:rPr>
          <w:rFonts w:eastAsia="宋体" w:hint="eastAsia"/>
          <w:color w:val="000000"/>
          <w:lang w:eastAsia="zh-CN"/>
        </w:rPr>
        <w:t>原子核中有</w:t>
      </w:r>
      <w:r>
        <w:rPr>
          <w:rFonts w:eastAsia="宋体" w:hint="eastAsia"/>
          <w:color w:val="000000"/>
          <w:lang w:eastAsia="zh-CN"/>
        </w:rPr>
        <w:t>37</w:t>
      </w:r>
      <w:r>
        <w:rPr>
          <w:rFonts w:eastAsia="宋体" w:hint="eastAsia"/>
          <w:color w:val="000000"/>
          <w:lang w:eastAsia="zh-CN"/>
        </w:rPr>
        <w:t>个质子，则原子序数为</w:t>
      </w:r>
      <w:r>
        <w:rPr>
          <w:rFonts w:eastAsia="宋体" w:hint="eastAsia"/>
          <w:color w:val="000000"/>
          <w:lang w:eastAsia="zh-CN"/>
        </w:rPr>
        <w:t>37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正确；金属性：</w:t>
      </w:r>
      <w:r>
        <w:rPr>
          <w:rFonts w:eastAsia="宋体" w:hint="eastAsia"/>
          <w:color w:val="000000"/>
          <w:lang w:eastAsia="zh-CN"/>
        </w:rPr>
        <w:t>Rb&gt;Na</w:t>
      </w:r>
      <w:r>
        <w:rPr>
          <w:rFonts w:eastAsia="宋体" w:hint="eastAsia"/>
          <w:color w:val="000000"/>
          <w:lang w:eastAsia="zh-CN"/>
        </w:rPr>
        <w:t>，故</w:t>
      </w:r>
      <w:r>
        <w:rPr>
          <w:rFonts w:eastAsia="宋体" w:hint="eastAsia"/>
          <w:color w:val="000000"/>
          <w:lang w:eastAsia="zh-CN"/>
        </w:rPr>
        <w:t>Rb</w:t>
      </w:r>
      <w:r>
        <w:rPr>
          <w:rFonts w:eastAsia="宋体" w:hint="eastAsia"/>
          <w:color w:val="000000"/>
          <w:lang w:eastAsia="zh-CN"/>
        </w:rPr>
        <w:t>放到水中会比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与水反应更剧烈，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正确；类比</w:t>
      </w:r>
      <w:r>
        <w:rPr>
          <w:rFonts w:eastAsia="宋体" w:hint="eastAsia"/>
          <w:color w:val="000000"/>
          <w:lang w:eastAsia="zh-CN"/>
        </w:rPr>
        <w:t>Na</w:t>
      </w:r>
      <w:r>
        <w:rPr>
          <w:rFonts w:eastAsia="宋体" w:hint="eastAsia"/>
          <w:color w:val="000000"/>
          <w:lang w:eastAsia="zh-CN"/>
        </w:rPr>
        <w:t>的氧化物可知，</w:t>
      </w:r>
      <w:r>
        <w:rPr>
          <w:rFonts w:eastAsia="宋体" w:hint="eastAsia"/>
          <w:color w:val="000000"/>
          <w:lang w:eastAsia="zh-CN"/>
        </w:rPr>
        <w:t>Rb</w:t>
      </w:r>
      <w:r>
        <w:rPr>
          <w:rFonts w:eastAsia="宋体" w:hint="eastAsia"/>
          <w:color w:val="000000"/>
          <w:lang w:eastAsia="zh-CN"/>
        </w:rPr>
        <w:t>的氧化物暴露在空气中易与</w:t>
      </w:r>
      <w:r>
        <w:rPr>
          <w:rFonts w:eastAsia="宋体"/>
          <w:color w:val="000000"/>
          <w:position w:val="-10"/>
        </w:rPr>
        <w:object w:dxaOrig="440" w:dyaOrig="320" w14:anchorId="6CEA8E40">
          <v:shape id="_x0000_i1085" type="#_x0000_t75" style="width:22.2pt;height:16.2pt" o:ole="">
            <v:imagedata r:id="rId130" o:title=""/>
          </v:shape>
          <o:OLEObject Type="Embed" ProgID="Equation.DSMT4" ShapeID="_x0000_i1085" DrawAspect="Content" ObjectID="_1735576339" r:id="rId131"/>
        </w:object>
      </w:r>
      <w:r>
        <w:rPr>
          <w:rFonts w:eastAsia="宋体" w:hint="eastAsia"/>
          <w:color w:val="000000"/>
          <w:lang w:eastAsia="zh-CN"/>
        </w:rPr>
        <w:t>反应，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正确；由金属性：</w:t>
      </w:r>
      <w:r>
        <w:rPr>
          <w:rFonts w:eastAsia="宋体" w:hint="eastAsia"/>
          <w:color w:val="000000"/>
          <w:lang w:eastAsia="zh-CN"/>
        </w:rPr>
        <w:t>Rb&gt;Na</w:t>
      </w:r>
      <w:r>
        <w:rPr>
          <w:rFonts w:eastAsia="宋体" w:hint="eastAsia"/>
          <w:color w:val="000000"/>
          <w:lang w:eastAsia="zh-CN"/>
        </w:rPr>
        <w:t>，可知碱性：</w:t>
      </w:r>
      <w:proofErr w:type="spellStart"/>
      <w:r>
        <w:rPr>
          <w:rFonts w:eastAsia="宋体" w:hint="eastAsia"/>
          <w:color w:val="000000"/>
          <w:lang w:eastAsia="zh-CN"/>
        </w:rPr>
        <w:t>RbOH</w:t>
      </w:r>
      <w:proofErr w:type="spellEnd"/>
      <w:r>
        <w:rPr>
          <w:rFonts w:eastAsia="宋体" w:hint="eastAsia"/>
          <w:color w:val="000000"/>
          <w:lang w:eastAsia="zh-CN"/>
        </w:rPr>
        <w:t>&gt;NaOH</w:t>
      </w:r>
      <w:r>
        <w:rPr>
          <w:rFonts w:eastAsia="宋体" w:hint="eastAsia"/>
          <w:color w:val="000000"/>
          <w:lang w:eastAsia="zh-CN"/>
        </w:rPr>
        <w:t>，即</w:t>
      </w:r>
      <w:proofErr w:type="spellStart"/>
      <w:r>
        <w:rPr>
          <w:rFonts w:eastAsia="宋体" w:hint="eastAsia"/>
          <w:color w:val="000000"/>
          <w:lang w:eastAsia="zh-CN"/>
        </w:rPr>
        <w:t>RbOH</w:t>
      </w:r>
      <w:proofErr w:type="spellEnd"/>
      <w:r>
        <w:rPr>
          <w:rFonts w:eastAsia="宋体" w:hint="eastAsia"/>
          <w:color w:val="000000"/>
          <w:lang w:eastAsia="zh-CN"/>
        </w:rPr>
        <w:t>是强碱，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2CC37891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13.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C</w:t>
      </w:r>
    </w:p>
    <w:p w14:paraId="61F52F36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卤素单质均有颜色，由</w:t>
      </w:r>
      <w:r>
        <w:rPr>
          <w:rFonts w:eastAsia="宋体"/>
          <w:color w:val="000000"/>
          <w:position w:val="-10"/>
        </w:rPr>
        <w:object w:dxaOrig="240" w:dyaOrig="320" w14:anchorId="7D600D14">
          <v:shape id="_x0000_i1086" type="#_x0000_t75" style="width:12pt;height:16.2pt" o:ole="">
            <v:imagedata r:id="rId132" o:title=""/>
          </v:shape>
          <o:OLEObject Type="Embed" ProgID="Equation.DSMT4" ShapeID="_x0000_i1086" DrawAspect="Content" ObjectID="_1735576340" r:id="rId133"/>
        </w:object>
      </w:r>
      <w:r>
        <w:rPr>
          <w:rFonts w:eastAsia="宋体" w:hint="eastAsia"/>
          <w:color w:val="000000"/>
          <w:lang w:eastAsia="zh-CN"/>
        </w:rPr>
        <w:t>到</w:t>
      </w:r>
      <w:r>
        <w:rPr>
          <w:rFonts w:eastAsia="宋体"/>
          <w:color w:val="000000"/>
          <w:position w:val="-10"/>
        </w:rPr>
        <w:object w:dxaOrig="220" w:dyaOrig="320" w14:anchorId="68E2C4C1">
          <v:shape id="_x0000_i1087" type="#_x0000_t75" style="width:10.8pt;height:16.2pt" o:ole="">
            <v:imagedata r:id="rId134" o:title=""/>
          </v:shape>
          <o:OLEObject Type="Embed" ProgID="Equation.DSMT4" ShapeID="_x0000_i1087" DrawAspect="Content" ObjectID="_1735576341" r:id="rId135"/>
        </w:object>
      </w:r>
      <w:r>
        <w:rPr>
          <w:rFonts w:eastAsia="宋体" w:hint="eastAsia"/>
          <w:color w:val="000000"/>
          <w:lang w:eastAsia="zh-CN"/>
        </w:rPr>
        <w:t>单质的颜色逐渐加深，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正确；由</w:t>
      </w:r>
      <w:r>
        <w:rPr>
          <w:rFonts w:eastAsia="宋体" w:hint="eastAsia"/>
          <w:color w:val="000000"/>
          <w:lang w:eastAsia="zh-CN"/>
        </w:rPr>
        <w:t>F</w:t>
      </w:r>
      <w:r>
        <w:rPr>
          <w:rFonts w:eastAsia="宋体" w:hint="eastAsia"/>
          <w:color w:val="000000"/>
          <w:lang w:eastAsia="zh-CN"/>
        </w:rPr>
        <w:t>到</w:t>
      </w:r>
      <w:r>
        <w:rPr>
          <w:rFonts w:eastAsia="宋体" w:hint="eastAsia"/>
          <w:color w:val="000000"/>
          <w:lang w:eastAsia="zh-CN"/>
        </w:rPr>
        <w:t>I</w:t>
      </w:r>
      <w:r>
        <w:rPr>
          <w:rFonts w:eastAsia="宋体" w:hint="eastAsia"/>
          <w:color w:val="000000"/>
          <w:lang w:eastAsia="zh-CN"/>
        </w:rPr>
        <w:t>元素的非金属性逐渐减弱，则</w:t>
      </w:r>
      <w:r>
        <w:rPr>
          <w:rFonts w:eastAsia="宋体" w:hint="eastAsia"/>
          <w:color w:val="000000"/>
          <w:lang w:eastAsia="zh-CN"/>
        </w:rPr>
        <w:t>HX</w:t>
      </w:r>
      <w:r>
        <w:rPr>
          <w:rFonts w:eastAsia="宋体" w:hint="eastAsia"/>
          <w:color w:val="000000"/>
          <w:lang w:eastAsia="zh-CN"/>
        </w:rPr>
        <w:t>随着原子序数递增，稳定性逐渐减弱，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正确；卤素单质中</w:t>
      </w:r>
      <w:r>
        <w:rPr>
          <w:rFonts w:eastAsia="宋体"/>
          <w:color w:val="000000"/>
          <w:position w:val="-10"/>
        </w:rPr>
        <w:object w:dxaOrig="240" w:dyaOrig="320" w14:anchorId="5EA31021">
          <v:shape id="_x0000_i1088" type="#_x0000_t75" style="width:12pt;height:16.2pt" o:ole="">
            <v:imagedata r:id="rId136" o:title=""/>
          </v:shape>
          <o:OLEObject Type="Embed" ProgID="Equation.DSMT4" ShapeID="_x0000_i1088" DrawAspect="Content" ObjectID="_1735576342" r:id="rId137"/>
        </w:object>
      </w:r>
      <w:r>
        <w:rPr>
          <w:rFonts w:eastAsia="宋体" w:hint="eastAsia"/>
          <w:color w:val="000000"/>
          <w:lang w:eastAsia="zh-CN"/>
        </w:rPr>
        <w:t>与水反应比较特殊，生成</w:t>
      </w:r>
      <w:r>
        <w:rPr>
          <w:rFonts w:eastAsia="宋体" w:hint="eastAsia"/>
          <w:color w:val="000000"/>
          <w:lang w:eastAsia="zh-CN"/>
        </w:rPr>
        <w:t>HF</w:t>
      </w:r>
      <w:r>
        <w:rPr>
          <w:rFonts w:eastAsia="宋体" w:hint="eastAsia"/>
          <w:color w:val="000000"/>
          <w:lang w:eastAsia="zh-CN"/>
        </w:rPr>
        <w:t>和</w:t>
      </w:r>
      <w:r>
        <w:rPr>
          <w:rFonts w:eastAsia="宋体"/>
          <w:color w:val="000000"/>
          <w:position w:val="-10"/>
        </w:rPr>
        <w:object w:dxaOrig="300" w:dyaOrig="320" w14:anchorId="30AEB109">
          <v:shape id="_x0000_i1089" type="#_x0000_t75" style="width:15pt;height:16.2pt" o:ole="">
            <v:imagedata r:id="rId138" o:title=""/>
          </v:shape>
          <o:OLEObject Type="Embed" ProgID="Equation.DSMT4" ShapeID="_x0000_i1089" DrawAspect="Content" ObjectID="_1735576343" r:id="rId139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错误；碘</w:t>
      </w:r>
      <w:proofErr w:type="gramStart"/>
      <w:r>
        <w:rPr>
          <w:rFonts w:eastAsia="宋体" w:hint="eastAsia"/>
          <w:color w:val="000000"/>
          <w:lang w:eastAsia="zh-CN"/>
        </w:rPr>
        <w:t>蒸气</w:t>
      </w:r>
      <w:proofErr w:type="gramEnd"/>
      <w:r>
        <w:rPr>
          <w:rFonts w:eastAsia="宋体" w:hint="eastAsia"/>
          <w:color w:val="000000"/>
          <w:lang w:eastAsia="zh-CN"/>
        </w:rPr>
        <w:t>为紫色，</w:t>
      </w:r>
      <w:r>
        <w:rPr>
          <w:rFonts w:eastAsia="宋体"/>
          <w:color w:val="000000"/>
          <w:position w:val="-10"/>
        </w:rPr>
        <w:object w:dxaOrig="220" w:dyaOrig="320" w14:anchorId="38CA6117">
          <v:shape id="_x0000_i1090" type="#_x0000_t75" style="width:10.8pt;height:16.2pt" o:ole="">
            <v:imagedata r:id="rId134" o:title=""/>
          </v:shape>
          <o:OLEObject Type="Embed" ProgID="Equation.DSMT4" ShapeID="_x0000_i1090" DrawAspect="Content" ObjectID="_1735576344" r:id="rId140"/>
        </w:object>
      </w:r>
      <w:r>
        <w:rPr>
          <w:rFonts w:eastAsia="宋体" w:hint="eastAsia"/>
          <w:color w:val="000000"/>
          <w:lang w:eastAsia="zh-CN"/>
        </w:rPr>
        <w:t>在</w:t>
      </w:r>
      <w:r>
        <w:rPr>
          <w:rFonts w:eastAsia="宋体"/>
          <w:color w:val="000000"/>
          <w:position w:val="-10"/>
        </w:rPr>
        <w:object w:dxaOrig="480" w:dyaOrig="320" w14:anchorId="46FB7962">
          <v:shape id="_x0000_i1091" type="#_x0000_t75" style="width:24pt;height:16.2pt" o:ole="">
            <v:imagedata r:id="rId141" o:title=""/>
          </v:shape>
          <o:OLEObject Type="Embed" ProgID="Equation.DSMT4" ShapeID="_x0000_i1091" DrawAspect="Content" ObjectID="_1735576345" r:id="rId142"/>
        </w:object>
      </w:r>
      <w:r>
        <w:rPr>
          <w:rFonts w:eastAsia="宋体" w:hint="eastAsia"/>
          <w:color w:val="000000"/>
          <w:lang w:eastAsia="zh-CN"/>
        </w:rPr>
        <w:t>中溶解度比在水中大，</w:t>
      </w:r>
      <w:proofErr w:type="gramStart"/>
      <w:r>
        <w:rPr>
          <w:rFonts w:eastAsia="宋体" w:hint="eastAsia"/>
          <w:color w:val="000000"/>
          <w:lang w:eastAsia="zh-CN"/>
        </w:rPr>
        <w:t>故碘的</w:t>
      </w:r>
      <w:proofErr w:type="gramEnd"/>
      <w:r>
        <w:rPr>
          <w:rFonts w:eastAsia="宋体"/>
          <w:color w:val="000000"/>
          <w:position w:val="-10"/>
        </w:rPr>
        <w:object w:dxaOrig="480" w:dyaOrig="320" w14:anchorId="386C9020">
          <v:shape id="_x0000_i1092" type="#_x0000_t75" style="width:24pt;height:16.2pt" o:ole="">
            <v:imagedata r:id="rId143" o:title=""/>
          </v:shape>
          <o:OLEObject Type="Embed" ProgID="Equation.DSMT4" ShapeID="_x0000_i1092" DrawAspect="Content" ObjectID="_1735576346" r:id="rId144"/>
        </w:object>
      </w:r>
      <w:r>
        <w:rPr>
          <w:rFonts w:eastAsia="宋体" w:hint="eastAsia"/>
          <w:color w:val="000000"/>
          <w:lang w:eastAsia="zh-CN"/>
        </w:rPr>
        <w:t>溶液颜色比碘水深，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正确。</w:t>
      </w:r>
    </w:p>
    <w:p w14:paraId="162110F9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14.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D</w:t>
      </w:r>
    </w:p>
    <w:p w14:paraId="0D94D895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钠和钾的原子结构极为相似，</w:t>
      </w:r>
      <w:r>
        <w:rPr>
          <w:rFonts w:eastAsia="宋体" w:hint="eastAsia"/>
          <w:color w:val="000000"/>
          <w:lang w:eastAsia="zh-CN"/>
        </w:rPr>
        <w:t>NaOH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KOH</w:t>
      </w:r>
      <w:r>
        <w:rPr>
          <w:rFonts w:eastAsia="宋体" w:hint="eastAsia"/>
          <w:color w:val="000000"/>
          <w:lang w:eastAsia="zh-CN"/>
        </w:rPr>
        <w:t>均为强碱，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正确；碱金属元素原子半径越大，越易失电子，和水反应越剧烈，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正确；元素非金属性越强，越易与</w:t>
      </w:r>
      <w:r>
        <w:rPr>
          <w:rFonts w:eastAsia="宋体"/>
          <w:color w:val="000000"/>
          <w:position w:val="-10"/>
        </w:rPr>
        <w:object w:dxaOrig="300" w:dyaOrig="320" w14:anchorId="37E1E834">
          <v:shape id="_x0000_i1093" type="#_x0000_t75" style="width:15pt;height:16.2pt" o:ole="">
            <v:imagedata r:id="rId145" o:title=""/>
          </v:shape>
          <o:OLEObject Type="Embed" ProgID="Equation.DSMT4" ShapeID="_x0000_i1093" DrawAspect="Content" ObjectID="_1735576347" r:id="rId146"/>
        </w:object>
      </w:r>
      <w:r>
        <w:rPr>
          <w:rFonts w:eastAsia="宋体" w:hint="eastAsia"/>
          <w:color w:val="000000"/>
          <w:lang w:eastAsia="zh-CN"/>
        </w:rPr>
        <w:t>反应，结合</w:t>
      </w:r>
      <w:r>
        <w:rPr>
          <w:rFonts w:eastAsia="宋体"/>
          <w:color w:val="000000"/>
          <w:position w:val="-10"/>
        </w:rPr>
        <w:object w:dxaOrig="800" w:dyaOrig="320" w14:anchorId="7095DECA">
          <v:shape id="_x0000_i1094" type="#_x0000_t75" style="width:40.2pt;height:16.2pt" o:ole="">
            <v:imagedata r:id="rId147" o:title=""/>
          </v:shape>
          <o:OLEObject Type="Embed" ProgID="Equation.DSMT4" ShapeID="_x0000_i1094" DrawAspect="Content" ObjectID="_1735576348" r:id="rId148"/>
        </w:object>
      </w:r>
      <w:r>
        <w:rPr>
          <w:rFonts w:eastAsia="宋体" w:hint="eastAsia"/>
          <w:color w:val="000000"/>
          <w:lang w:eastAsia="zh-CN"/>
        </w:rPr>
        <w:t>与</w:t>
      </w:r>
      <w:r>
        <w:rPr>
          <w:rFonts w:eastAsia="宋体"/>
          <w:color w:val="000000"/>
          <w:position w:val="-10"/>
        </w:rPr>
        <w:object w:dxaOrig="300" w:dyaOrig="320" w14:anchorId="4090EBA9">
          <v:shape id="_x0000_i1095" type="#_x0000_t75" style="width:15pt;height:16.2pt" o:ole="">
            <v:imagedata r:id="rId149" o:title=""/>
          </v:shape>
          <o:OLEObject Type="Embed" ProgID="Equation.DSMT4" ShapeID="_x0000_i1095" DrawAspect="Content" ObjectID="_1735576349" r:id="rId150"/>
        </w:object>
      </w:r>
      <w:r>
        <w:rPr>
          <w:rFonts w:eastAsia="宋体" w:hint="eastAsia"/>
          <w:color w:val="000000"/>
          <w:lang w:eastAsia="zh-CN"/>
        </w:rPr>
        <w:t>的反应条件可知非金属性：</w:t>
      </w:r>
      <w:r>
        <w:rPr>
          <w:rFonts w:eastAsia="宋体" w:hint="eastAsia"/>
          <w:color w:val="000000"/>
          <w:lang w:eastAsia="zh-CN"/>
        </w:rPr>
        <w:t>Cl&gt;Br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正确；卤化氢的稳定性顺序与卤素单质的氧化性顺序一致，即稳定性：</w:t>
      </w:r>
      <w:r>
        <w:rPr>
          <w:rFonts w:eastAsia="宋体" w:hint="eastAsia"/>
          <w:color w:val="000000"/>
          <w:lang w:eastAsia="zh-CN"/>
        </w:rPr>
        <w:t>HF&gt;HCl&gt;HBr&gt;HI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2245817B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15.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5F850BBF" w14:textId="77777777" w:rsidR="0044643D" w:rsidRDefault="00000000" w:rsidP="00924EE4">
      <w:pPr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 w:hint="eastAsia"/>
          <w:color w:val="000000"/>
          <w:lang w:eastAsia="zh-CN"/>
        </w:rPr>
        <w:t>根据金属性：</w:t>
      </w:r>
      <w:r>
        <w:rPr>
          <w:rFonts w:eastAsia="宋体" w:hint="eastAsia"/>
          <w:color w:val="000000"/>
          <w:lang w:eastAsia="zh-CN"/>
        </w:rPr>
        <w:t>Ca&gt;Mg</w:t>
      </w:r>
      <w:r>
        <w:rPr>
          <w:rFonts w:eastAsia="宋体" w:hint="eastAsia"/>
          <w:color w:val="000000"/>
          <w:lang w:eastAsia="zh-CN"/>
        </w:rPr>
        <w:t>，可知碱性：</w:t>
      </w:r>
      <w:r>
        <w:rPr>
          <w:rFonts w:eastAsia="宋体"/>
          <w:color w:val="000000"/>
          <w:position w:val="-10"/>
        </w:rPr>
        <w:object w:dxaOrig="1900" w:dyaOrig="320" w14:anchorId="12AD8B0A">
          <v:shape id="_x0000_i1096" type="#_x0000_t75" style="width:94.8pt;height:16.2pt" o:ole="">
            <v:imagedata r:id="rId151" o:title=""/>
          </v:shape>
          <o:OLEObject Type="Embed" ProgID="Equation.DSMT4" ShapeID="_x0000_i1096" DrawAspect="Content" ObjectID="_1735576350" r:id="rId152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错误；</w:t>
      </w:r>
      <w:r>
        <w:rPr>
          <w:rFonts w:eastAsia="宋体" w:hint="eastAsia"/>
          <w:color w:val="000000"/>
          <w:lang w:eastAsia="zh-CN"/>
        </w:rPr>
        <w:t>F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均为第Ⅶ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元素，随核电荷数增大，核外电子层数增多，则原子半径：</w:t>
      </w:r>
      <w:r>
        <w:rPr>
          <w:rFonts w:eastAsia="宋体" w:hint="eastAsia"/>
          <w:color w:val="000000"/>
          <w:lang w:eastAsia="zh-CN"/>
        </w:rPr>
        <w:t>F&lt;Cl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正确；由同主族元素原子半径越大，金属性越强，根据原子半径：</w:t>
      </w:r>
      <w:r>
        <w:rPr>
          <w:rFonts w:eastAsia="宋体" w:hint="eastAsia"/>
          <w:color w:val="000000"/>
          <w:lang w:eastAsia="zh-CN"/>
        </w:rPr>
        <w:t>Cs&gt;Na</w:t>
      </w:r>
      <w:r>
        <w:rPr>
          <w:rFonts w:eastAsia="宋体" w:hint="eastAsia"/>
          <w:color w:val="000000"/>
          <w:lang w:eastAsia="zh-CN"/>
        </w:rPr>
        <w:t>，可知金属性：</w:t>
      </w:r>
      <w:r>
        <w:rPr>
          <w:rFonts w:eastAsia="宋体" w:hint="eastAsia"/>
          <w:color w:val="000000"/>
          <w:lang w:eastAsia="zh-CN"/>
        </w:rPr>
        <w:t>Cs&gt;Na</w:t>
      </w:r>
      <w:r>
        <w:rPr>
          <w:rFonts w:eastAsia="宋体" w:hint="eastAsia"/>
          <w:color w:val="000000"/>
          <w:lang w:eastAsia="zh-CN"/>
        </w:rPr>
        <w:t>，与水反应的剧烈程度：</w:t>
      </w:r>
      <w:r>
        <w:rPr>
          <w:rFonts w:eastAsia="宋体" w:hint="eastAsia"/>
          <w:color w:val="000000"/>
          <w:lang w:eastAsia="zh-CN"/>
        </w:rPr>
        <w:t>Cs&gt;Na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错误；同主族元素自上而下非金属性减弱，则非金属性：</w:t>
      </w:r>
      <w:r>
        <w:rPr>
          <w:rFonts w:eastAsia="宋体" w:hint="eastAsia"/>
          <w:color w:val="000000"/>
          <w:lang w:eastAsia="zh-CN"/>
        </w:rPr>
        <w:t>N&gt;As</w:t>
      </w:r>
      <w:r>
        <w:rPr>
          <w:rFonts w:eastAsia="宋体" w:hint="eastAsia"/>
          <w:color w:val="000000"/>
          <w:lang w:eastAsia="zh-CN"/>
        </w:rPr>
        <w:t>，故氢化物的稳定性：</w:t>
      </w:r>
      <w:r>
        <w:rPr>
          <w:rFonts w:eastAsia="宋体"/>
          <w:color w:val="000000"/>
          <w:position w:val="-10"/>
        </w:rPr>
        <w:object w:dxaOrig="1140" w:dyaOrig="320" w14:anchorId="26BBAD8A">
          <v:shape id="_x0000_i1097" type="#_x0000_t75" style="width:57pt;height:16.2pt" o:ole="">
            <v:imagedata r:id="rId153" o:title=""/>
          </v:shape>
          <o:OLEObject Type="Embed" ProgID="Equation.DSMT4" ShapeID="_x0000_i1097" DrawAspect="Content" ObjectID="_1735576351" r:id="rId154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0E2083D8" w14:textId="77777777" w:rsidR="0044643D" w:rsidRDefault="00000000" w:rsidP="00924EE4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16.</w:t>
      </w:r>
      <w:r>
        <w:rPr>
          <w:rFonts w:eastAsia="宋体"/>
          <w:color w:val="000000"/>
          <w:lang w:eastAsia="zh-CN"/>
        </w:rPr>
        <w:t>答案：</w:t>
      </w:r>
      <w:r>
        <w:rPr>
          <w:rFonts w:eastAsia="宋体" w:hint="eastAsia"/>
          <w:color w:val="000000"/>
          <w:lang w:eastAsia="zh-CN"/>
        </w:rPr>
        <w:t>B</w:t>
      </w:r>
    </w:p>
    <w:p w14:paraId="106EA6B3" w14:textId="77777777" w:rsidR="0044643D" w:rsidRDefault="00000000" w:rsidP="00924EE4">
      <w:pPr>
        <w:widowControl w:val="0"/>
        <w:tabs>
          <w:tab w:val="left" w:pos="2075"/>
          <w:tab w:val="left" w:pos="4156"/>
          <w:tab w:val="left" w:pos="6231"/>
        </w:tabs>
        <w:textAlignment w:val="center"/>
        <w:rPr>
          <w:rFonts w:eastAsia="宋体"/>
          <w:color w:val="000000"/>
          <w:lang w:eastAsia="zh-CN"/>
        </w:rPr>
      </w:pPr>
      <w:r>
        <w:rPr>
          <w:rFonts w:eastAsia="宋体"/>
          <w:color w:val="000000"/>
          <w:lang w:eastAsia="zh-CN"/>
        </w:rPr>
        <w:t>解析：</w:t>
      </w:r>
      <w:r>
        <w:rPr>
          <w:rFonts w:eastAsia="宋体"/>
          <w:color w:val="000000"/>
        </w:rPr>
        <w:object w:dxaOrig="484" w:dyaOrig="322" w14:anchorId="08FD55BC">
          <v:shape id="_x0000_i1098" type="#_x0000_t75" style="width:24pt;height:16.2pt" o:ole="">
            <v:imagedata r:id="rId155" o:title=""/>
          </v:shape>
          <o:OLEObject Type="Embed" ProgID="Equation.DSMT4" ShapeID="_x0000_i1098" DrawAspect="Content" ObjectID="_1735576352" r:id="rId156"/>
        </w:object>
      </w:r>
      <w:r>
        <w:rPr>
          <w:rFonts w:eastAsia="宋体" w:hint="eastAsia"/>
          <w:color w:val="000000"/>
          <w:lang w:eastAsia="zh-CN"/>
        </w:rPr>
        <w:t>与</w:t>
      </w:r>
      <w:r>
        <w:rPr>
          <w:rFonts w:eastAsia="宋体" w:hint="eastAsia"/>
          <w:color w:val="000000"/>
          <w:lang w:eastAsia="zh-CN"/>
        </w:rPr>
        <w:t>Ne</w:t>
      </w:r>
      <w:r>
        <w:rPr>
          <w:rFonts w:eastAsia="宋体" w:hint="eastAsia"/>
          <w:color w:val="000000"/>
          <w:lang w:eastAsia="zh-CN"/>
        </w:rPr>
        <w:t>原子的电子层结构相同，则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O</w:t>
      </w:r>
      <w:r>
        <w:rPr>
          <w:rFonts w:eastAsia="宋体" w:hint="eastAsia"/>
          <w:color w:val="000000"/>
          <w:lang w:eastAsia="zh-CN"/>
        </w:rPr>
        <w:t>；根据位置可知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S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Al</w:t>
      </w:r>
      <w:r>
        <w:rPr>
          <w:rFonts w:eastAsia="宋体" w:hint="eastAsia"/>
          <w:color w:val="000000"/>
          <w:lang w:eastAsia="zh-CN"/>
        </w:rPr>
        <w:t>；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为原子序数依次增大的短周期主族元素，则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。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分别为</w:t>
      </w:r>
      <w:r>
        <w:rPr>
          <w:rFonts w:eastAsia="宋体" w:hint="eastAsia"/>
          <w:color w:val="000000"/>
          <w:lang w:eastAsia="zh-CN"/>
        </w:rPr>
        <w:t>O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S</w:t>
      </w:r>
      <w:r>
        <w:rPr>
          <w:rFonts w:eastAsia="宋体" w:hint="eastAsia"/>
          <w:color w:val="000000"/>
          <w:lang w:eastAsia="zh-CN"/>
        </w:rPr>
        <w:t>，二者形成的化合物与水反应得到的不一定是强酸，如</w:t>
      </w:r>
      <w:r>
        <w:rPr>
          <w:rFonts w:eastAsia="宋体"/>
          <w:color w:val="000000"/>
        </w:rPr>
        <w:object w:dxaOrig="462" w:dyaOrig="365" w14:anchorId="79CED586">
          <v:shape id="_x0000_i1099" type="#_x0000_t75" style="width:23.4pt;height:18pt" o:ole="">
            <v:imagedata r:id="rId157" o:title=""/>
          </v:shape>
          <o:OLEObject Type="Embed" ProgID="Equation.DSMT4" ShapeID="_x0000_i1099" DrawAspect="Content" ObjectID="_1735576353" r:id="rId158"/>
        </w:object>
      </w:r>
      <w:r>
        <w:rPr>
          <w:rFonts w:eastAsia="宋体" w:hint="eastAsia"/>
          <w:color w:val="000000"/>
          <w:lang w:eastAsia="zh-CN"/>
        </w:rPr>
        <w:t>与水反应生成</w:t>
      </w:r>
      <w:r>
        <w:rPr>
          <w:rFonts w:eastAsia="宋体"/>
          <w:color w:val="000000"/>
        </w:rPr>
        <w:object w:dxaOrig="720" w:dyaOrig="365" w14:anchorId="0EE279C8">
          <v:shape id="_x0000_i1100" type="#_x0000_t75" style="width:36pt;height:18pt" o:ole="">
            <v:imagedata r:id="rId159" o:title=""/>
          </v:shape>
          <o:OLEObject Type="Embed" ProgID="Equation.DSMT4" ShapeID="_x0000_i1100" DrawAspect="Content" ObjectID="_1735576354" r:id="rId160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</w:rPr>
        <w:object w:dxaOrig="720" w:dyaOrig="365" w14:anchorId="2166AA20">
          <v:shape id="_x0000_i1101" type="#_x0000_t75" style="width:36pt;height:18pt" o:ole="">
            <v:imagedata r:id="rId161" o:title=""/>
          </v:shape>
          <o:OLEObject Type="Embed" ProgID="Equation.DSMT4" ShapeID="_x0000_i1101" DrawAspect="Content" ObjectID="_1735576355" r:id="rId162"/>
        </w:object>
      </w:r>
      <w:r>
        <w:rPr>
          <w:rFonts w:eastAsia="宋体" w:hint="eastAsia"/>
          <w:color w:val="000000"/>
          <w:lang w:eastAsia="zh-CN"/>
        </w:rPr>
        <w:t>是弱酸，</w:t>
      </w:r>
      <w:r>
        <w:rPr>
          <w:rFonts w:eastAsia="宋体" w:hint="eastAsia"/>
          <w:color w:val="000000"/>
          <w:lang w:eastAsia="zh-CN"/>
        </w:rPr>
        <w:t>A</w:t>
      </w:r>
      <w:r>
        <w:rPr>
          <w:rFonts w:eastAsia="宋体" w:hint="eastAsia"/>
          <w:color w:val="000000"/>
          <w:lang w:eastAsia="zh-CN"/>
        </w:rPr>
        <w:t>错误；</w:t>
      </w:r>
      <w:r>
        <w:rPr>
          <w:rFonts w:eastAsia="宋体" w:hint="eastAsia"/>
          <w:color w:val="000000"/>
          <w:lang w:eastAsia="zh-CN"/>
        </w:rPr>
        <w:t>Y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分别为</w:t>
      </w:r>
      <w:r>
        <w:rPr>
          <w:rFonts w:eastAsia="宋体" w:hint="eastAsia"/>
          <w:color w:val="000000"/>
          <w:lang w:eastAsia="zh-CN"/>
        </w:rPr>
        <w:t>S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</w:rPr>
        <w:object w:dxaOrig="903" w:dyaOrig="322" w14:anchorId="7A995780">
          <v:shape id="_x0000_i1102" type="#_x0000_t75" style="width:45pt;height:16.2pt" o:ole="">
            <v:imagedata r:id="rId163" o:title=""/>
          </v:shape>
          <o:OLEObject Type="Embed" ProgID="Equation.DSMT4" ShapeID="_x0000_i1102" DrawAspect="Content" ObjectID="_1735576356" r:id="rId164"/>
        </w:object>
      </w:r>
      <w:r>
        <w:rPr>
          <w:rFonts w:eastAsia="宋体" w:hint="eastAsia"/>
          <w:color w:val="000000"/>
          <w:lang w:eastAsia="zh-CN"/>
        </w:rPr>
        <w:t>均有</w:t>
      </w:r>
      <w:r>
        <w:rPr>
          <w:rFonts w:eastAsia="宋体" w:hint="eastAsia"/>
          <w:color w:val="000000"/>
          <w:lang w:eastAsia="zh-CN"/>
        </w:rPr>
        <w:t>3</w:t>
      </w:r>
      <w:r>
        <w:rPr>
          <w:rFonts w:eastAsia="宋体" w:hint="eastAsia"/>
          <w:color w:val="000000"/>
          <w:lang w:eastAsia="zh-CN"/>
        </w:rPr>
        <w:t>个电子层，</w:t>
      </w:r>
      <w:r>
        <w:rPr>
          <w:rFonts w:eastAsia="宋体" w:hint="eastAsia"/>
          <w:color w:val="000000"/>
          <w:lang w:eastAsia="zh-CN"/>
        </w:rPr>
        <w:t>B</w:t>
      </w:r>
      <w:r>
        <w:rPr>
          <w:rFonts w:eastAsia="宋体" w:hint="eastAsia"/>
          <w:color w:val="000000"/>
          <w:lang w:eastAsia="zh-CN"/>
        </w:rPr>
        <w:t>正确；</w:t>
      </w:r>
      <w:r>
        <w:rPr>
          <w:rFonts w:eastAsia="宋体" w:hint="eastAsia"/>
          <w:color w:val="000000"/>
          <w:lang w:eastAsia="zh-CN"/>
        </w:rPr>
        <w:t>Z</w:t>
      </w:r>
      <w:r>
        <w:rPr>
          <w:rFonts w:eastAsia="宋体" w:hint="eastAsia"/>
          <w:color w:val="000000"/>
          <w:lang w:eastAsia="zh-CN"/>
        </w:rPr>
        <w:t>为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，含有</w:t>
      </w:r>
      <w:r>
        <w:rPr>
          <w:rFonts w:eastAsia="宋体" w:hint="eastAsia"/>
          <w:color w:val="000000"/>
          <w:lang w:eastAsia="zh-CN"/>
        </w:rPr>
        <w:t>Cl</w:t>
      </w:r>
      <w:r>
        <w:rPr>
          <w:rFonts w:eastAsia="宋体" w:hint="eastAsia"/>
          <w:color w:val="000000"/>
          <w:lang w:eastAsia="zh-CN"/>
        </w:rPr>
        <w:t>的化合物不一定有漂白性，如</w:t>
      </w:r>
      <w:r>
        <w:rPr>
          <w:rFonts w:eastAsia="宋体" w:hint="eastAsia"/>
          <w:color w:val="000000"/>
          <w:lang w:eastAsia="zh-CN"/>
        </w:rPr>
        <w:t>NaCl</w:t>
      </w:r>
      <w:r>
        <w:rPr>
          <w:rFonts w:eastAsia="宋体" w:hint="eastAsia"/>
          <w:color w:val="000000"/>
          <w:lang w:eastAsia="zh-CN"/>
        </w:rPr>
        <w:t>无漂白性，</w:t>
      </w:r>
      <w:r>
        <w:rPr>
          <w:rFonts w:eastAsia="宋体" w:hint="eastAsia"/>
          <w:color w:val="000000"/>
          <w:lang w:eastAsia="zh-CN"/>
        </w:rPr>
        <w:t>C</w:t>
      </w:r>
      <w:r>
        <w:rPr>
          <w:rFonts w:eastAsia="宋体" w:hint="eastAsia"/>
          <w:color w:val="000000"/>
          <w:lang w:eastAsia="zh-CN"/>
        </w:rPr>
        <w:t>错误；</w:t>
      </w:r>
      <w:r>
        <w:rPr>
          <w:rFonts w:eastAsia="宋体" w:hint="eastAsia"/>
          <w:color w:val="000000"/>
          <w:lang w:eastAsia="zh-CN"/>
        </w:rPr>
        <w:t>W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X</w:t>
      </w:r>
      <w:r>
        <w:rPr>
          <w:rFonts w:eastAsia="宋体" w:hint="eastAsia"/>
          <w:color w:val="000000"/>
          <w:lang w:eastAsia="zh-CN"/>
        </w:rPr>
        <w:t>分别为</w:t>
      </w:r>
      <w:r>
        <w:rPr>
          <w:rFonts w:eastAsia="宋体" w:hint="eastAsia"/>
          <w:color w:val="000000"/>
          <w:lang w:eastAsia="zh-CN"/>
        </w:rPr>
        <w:t>O</w:t>
      </w:r>
      <w:r>
        <w:rPr>
          <w:rFonts w:eastAsia="宋体" w:hint="eastAsia"/>
          <w:color w:val="000000"/>
          <w:lang w:eastAsia="zh-CN"/>
        </w:rPr>
        <w:t>、</w:t>
      </w:r>
      <w:r>
        <w:rPr>
          <w:rFonts w:eastAsia="宋体" w:hint="eastAsia"/>
          <w:color w:val="000000"/>
          <w:lang w:eastAsia="zh-CN"/>
        </w:rPr>
        <w:t>Al</w:t>
      </w:r>
      <w:r>
        <w:rPr>
          <w:rFonts w:eastAsia="宋体" w:hint="eastAsia"/>
          <w:color w:val="000000"/>
          <w:lang w:eastAsia="zh-CN"/>
        </w:rPr>
        <w:t>，二者形成的化合物为</w:t>
      </w:r>
      <w:r>
        <w:rPr>
          <w:rFonts w:eastAsia="宋体"/>
          <w:color w:val="000000"/>
        </w:rPr>
        <w:object w:dxaOrig="634" w:dyaOrig="365" w14:anchorId="67BECD72">
          <v:shape id="_x0000_i1103" type="#_x0000_t75" style="width:31.8pt;height:18pt" o:ole="">
            <v:imagedata r:id="rId165" o:title=""/>
          </v:shape>
          <o:OLEObject Type="Embed" ProgID="Equation.DSMT4" ShapeID="_x0000_i1103" DrawAspect="Content" ObjectID="_1735576357" r:id="rId166"/>
        </w:object>
      </w:r>
      <w:r>
        <w:rPr>
          <w:rFonts w:eastAsia="宋体" w:hint="eastAsia"/>
          <w:color w:val="000000"/>
          <w:lang w:eastAsia="zh-CN"/>
        </w:rPr>
        <w:t>，</w:t>
      </w:r>
      <w:r>
        <w:rPr>
          <w:rFonts w:eastAsia="宋体"/>
          <w:color w:val="000000"/>
        </w:rPr>
        <w:object w:dxaOrig="634" w:dyaOrig="365" w14:anchorId="1DDC89AC">
          <v:shape id="_x0000_i1104" type="#_x0000_t75" style="width:31.8pt;height:18pt" o:ole="">
            <v:imagedata r:id="rId167" o:title=""/>
          </v:shape>
          <o:OLEObject Type="Embed" ProgID="Equation.DSMT4" ShapeID="_x0000_i1104" DrawAspect="Content" ObjectID="_1735576358" r:id="rId168"/>
        </w:object>
      </w:r>
      <w:r>
        <w:rPr>
          <w:rFonts w:eastAsia="宋体" w:hint="eastAsia"/>
          <w:color w:val="000000"/>
          <w:lang w:eastAsia="zh-CN"/>
        </w:rPr>
        <w:t>难溶于水，</w:t>
      </w:r>
      <w:r>
        <w:rPr>
          <w:rFonts w:eastAsia="宋体" w:hint="eastAsia"/>
          <w:color w:val="000000"/>
          <w:lang w:eastAsia="zh-CN"/>
        </w:rPr>
        <w:t>D</w:t>
      </w:r>
      <w:r>
        <w:rPr>
          <w:rFonts w:eastAsia="宋体" w:hint="eastAsia"/>
          <w:color w:val="000000"/>
          <w:lang w:eastAsia="zh-CN"/>
        </w:rPr>
        <w:t>错误。</w:t>
      </w:r>
    </w:p>
    <w:p w14:paraId="7FFDE176" w14:textId="77777777" w:rsidR="0044643D" w:rsidRDefault="00000000" w:rsidP="00924EE4">
      <w:pPr>
        <w:jc w:val="center"/>
        <w:rPr>
          <w:b/>
        </w:rPr>
      </w:pP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lastRenderedPageBreak/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br/>
      </w:r>
      <w:r>
        <w:rPr>
          <w:b/>
          <w:lang w:eastAsia="zh-CN"/>
        </w:rPr>
        <w:lastRenderedPageBreak/>
        <w:br/>
      </w:r>
      <w:r>
        <w:rPr>
          <w:rFonts w:eastAsia="宋体" w:hint="eastAsia"/>
          <w:b/>
          <w:noProof/>
          <w:lang w:eastAsia="zh-CN"/>
        </w:rPr>
        <w:drawing>
          <wp:inline distT="0" distB="0" distL="114300" distR="114300" wp14:anchorId="309A5D9B" wp14:editId="2D05E025">
            <wp:extent cx="5716270" cy="8086090"/>
            <wp:effectExtent l="0" t="0" r="17780" b="10160"/>
            <wp:docPr id="5" name="图片 5" descr="正确教育版权声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正确教育版权声明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43D">
      <w:headerReference w:type="default" r:id="rId170"/>
      <w:footerReference w:type="default" r:id="rId17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2FFCA" w14:textId="77777777" w:rsidR="000D49F6" w:rsidRDefault="000D49F6">
      <w:r>
        <w:separator/>
      </w:r>
    </w:p>
  </w:endnote>
  <w:endnote w:type="continuationSeparator" w:id="0">
    <w:p w14:paraId="46070C4B" w14:textId="77777777" w:rsidR="000D49F6" w:rsidRDefault="000D4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6143635"/>
      <w:docPartObj>
        <w:docPartGallery w:val="Page Numbers (Bottom of Page)"/>
        <w:docPartUnique/>
      </w:docPartObj>
    </w:sdtPr>
    <w:sdtContent>
      <w:p w14:paraId="24282112" w14:textId="5FC752A9" w:rsidR="00924EE4" w:rsidRDefault="00924EE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614ABD49" w14:textId="77777777" w:rsidR="00924EE4" w:rsidRDefault="00924EE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2609C" w14:textId="77777777" w:rsidR="000D49F6" w:rsidRDefault="000D49F6">
      <w:r>
        <w:separator/>
      </w:r>
    </w:p>
  </w:footnote>
  <w:footnote w:type="continuationSeparator" w:id="0">
    <w:p w14:paraId="3A73C937" w14:textId="77777777" w:rsidR="000D49F6" w:rsidRDefault="000D4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3D340" w14:textId="6CEAD9E5" w:rsidR="0044643D" w:rsidRDefault="00000000">
    <w:pPr>
      <w:pStyle w:val="a5"/>
      <w:pBdr>
        <w:bottom w:val="single" w:sz="4" w:space="1" w:color="auto"/>
      </w:pBdr>
      <w:jc w:val="center"/>
    </w:pPr>
    <w:r>
      <w:fldChar w:fldCharType="begin"/>
    </w:r>
    <w:r>
      <w:instrText xml:space="preserve"> INCLUDEPICTURE "D:\\新建文件夹\\WXWork\\1688851796921418\\Cache\\Image\\2021-10\\图3.jpg" \* MERGEFORMATINET </w:instrText>
    </w:r>
    <w:r>
      <w:fldChar w:fldCharType="separate"/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WRhMGZjNjMzM2M0MWUyZjU1OGY2OWMyNzQyYWY4OTAifQ=="/>
  </w:docVars>
  <w:rsids>
    <w:rsidRoot w:val="00A77B3E"/>
    <w:rsid w:val="000051BF"/>
    <w:rsid w:val="0006573F"/>
    <w:rsid w:val="0006789E"/>
    <w:rsid w:val="000D49F6"/>
    <w:rsid w:val="00122678"/>
    <w:rsid w:val="001703EE"/>
    <w:rsid w:val="0018447C"/>
    <w:rsid w:val="0019576F"/>
    <w:rsid w:val="00201B4D"/>
    <w:rsid w:val="00255BAD"/>
    <w:rsid w:val="00281D83"/>
    <w:rsid w:val="002F47BA"/>
    <w:rsid w:val="002F61DC"/>
    <w:rsid w:val="00315AE1"/>
    <w:rsid w:val="003738D5"/>
    <w:rsid w:val="003D56A9"/>
    <w:rsid w:val="003E052E"/>
    <w:rsid w:val="0040173D"/>
    <w:rsid w:val="0044643D"/>
    <w:rsid w:val="004558A4"/>
    <w:rsid w:val="004B383E"/>
    <w:rsid w:val="004B6ED4"/>
    <w:rsid w:val="00570202"/>
    <w:rsid w:val="005B2B4B"/>
    <w:rsid w:val="005F5C23"/>
    <w:rsid w:val="00641278"/>
    <w:rsid w:val="00663C9B"/>
    <w:rsid w:val="00676262"/>
    <w:rsid w:val="0077394D"/>
    <w:rsid w:val="00791CB6"/>
    <w:rsid w:val="008B6C3A"/>
    <w:rsid w:val="008C1F68"/>
    <w:rsid w:val="00904062"/>
    <w:rsid w:val="009135D1"/>
    <w:rsid w:val="00924EE4"/>
    <w:rsid w:val="009B0F1B"/>
    <w:rsid w:val="00A00B25"/>
    <w:rsid w:val="00A77B3E"/>
    <w:rsid w:val="00B002EE"/>
    <w:rsid w:val="00B11325"/>
    <w:rsid w:val="00B37B85"/>
    <w:rsid w:val="00B37F21"/>
    <w:rsid w:val="00B70D85"/>
    <w:rsid w:val="00BF1F31"/>
    <w:rsid w:val="00C042F3"/>
    <w:rsid w:val="00C9643B"/>
    <w:rsid w:val="00CA2A55"/>
    <w:rsid w:val="00CD1CA6"/>
    <w:rsid w:val="00CF2783"/>
    <w:rsid w:val="00D037F6"/>
    <w:rsid w:val="00D1445B"/>
    <w:rsid w:val="00DF624D"/>
    <w:rsid w:val="00E224C7"/>
    <w:rsid w:val="00E231F2"/>
    <w:rsid w:val="00E41FB9"/>
    <w:rsid w:val="00E62892"/>
    <w:rsid w:val="00E62DA4"/>
    <w:rsid w:val="00E67A57"/>
    <w:rsid w:val="00E932D9"/>
    <w:rsid w:val="00F16F96"/>
    <w:rsid w:val="00F70B20"/>
    <w:rsid w:val="6A3D1672"/>
    <w:rsid w:val="77E5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AAB873"/>
  <w15:docId w15:val="{43EDAB46-B3FE-4A68-B7B1-7B4AA98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a6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basedOn w:val="a0"/>
    <w:link w:val="a3"/>
    <w:uiPriority w:val="99"/>
    <w:rsid w:val="00924EE4"/>
    <w:rPr>
      <w:rFonts w:eastAsia="Times New Roman"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117" Type="http://schemas.openxmlformats.org/officeDocument/2006/relationships/oleObject" Target="embeddings/oleObject54.bin"/><Relationship Id="rId21" Type="http://schemas.openxmlformats.org/officeDocument/2006/relationships/image" Target="media/image10.wmf"/><Relationship Id="rId42" Type="http://schemas.openxmlformats.org/officeDocument/2006/relationships/image" Target="media/image21.wmf"/><Relationship Id="rId47" Type="http://schemas.openxmlformats.org/officeDocument/2006/relationships/oleObject" Target="embeddings/oleObject19.bin"/><Relationship Id="rId63" Type="http://schemas.openxmlformats.org/officeDocument/2006/relationships/image" Target="media/image32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5.wmf"/><Relationship Id="rId112" Type="http://schemas.openxmlformats.org/officeDocument/2006/relationships/image" Target="media/image56.wmf"/><Relationship Id="rId133" Type="http://schemas.openxmlformats.org/officeDocument/2006/relationships/oleObject" Target="embeddings/oleObject62.bin"/><Relationship Id="rId138" Type="http://schemas.openxmlformats.org/officeDocument/2006/relationships/image" Target="media/image69.wmf"/><Relationship Id="rId154" Type="http://schemas.openxmlformats.org/officeDocument/2006/relationships/oleObject" Target="embeddings/oleObject73.bin"/><Relationship Id="rId159" Type="http://schemas.openxmlformats.org/officeDocument/2006/relationships/image" Target="media/image79.wmf"/><Relationship Id="rId170" Type="http://schemas.openxmlformats.org/officeDocument/2006/relationships/header" Target="header1.xml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3.bin"/><Relationship Id="rId32" Type="http://schemas.openxmlformats.org/officeDocument/2006/relationships/image" Target="media/image16.wmf"/><Relationship Id="rId37" Type="http://schemas.openxmlformats.org/officeDocument/2006/relationships/oleObject" Target="embeddings/oleObject14.bin"/><Relationship Id="rId53" Type="http://schemas.openxmlformats.org/officeDocument/2006/relationships/image" Target="media/image27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40.wmf"/><Relationship Id="rId102" Type="http://schemas.openxmlformats.org/officeDocument/2006/relationships/image" Target="media/image51.wmf"/><Relationship Id="rId123" Type="http://schemas.openxmlformats.org/officeDocument/2006/relationships/oleObject" Target="embeddings/oleObject57.bin"/><Relationship Id="rId128" Type="http://schemas.openxmlformats.org/officeDocument/2006/relationships/image" Target="media/image64.wmf"/><Relationship Id="rId144" Type="http://schemas.openxmlformats.org/officeDocument/2006/relationships/oleObject" Target="embeddings/oleObject68.bin"/><Relationship Id="rId149" Type="http://schemas.openxmlformats.org/officeDocument/2006/relationships/image" Target="media/image74.wmf"/><Relationship Id="rId5" Type="http://schemas.openxmlformats.org/officeDocument/2006/relationships/endnotes" Target="endnotes.xml"/><Relationship Id="rId90" Type="http://schemas.openxmlformats.org/officeDocument/2006/relationships/oleObject" Target="embeddings/oleObject40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6.bin"/><Relationship Id="rId165" Type="http://schemas.openxmlformats.org/officeDocument/2006/relationships/image" Target="media/image82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4.png"/><Relationship Id="rId64" Type="http://schemas.openxmlformats.org/officeDocument/2006/relationships/oleObject" Target="embeddings/oleObject27.bin"/><Relationship Id="rId69" Type="http://schemas.openxmlformats.org/officeDocument/2006/relationships/image" Target="media/image35.wmf"/><Relationship Id="rId113" Type="http://schemas.openxmlformats.org/officeDocument/2006/relationships/oleObject" Target="embeddings/oleObject52.bin"/><Relationship Id="rId118" Type="http://schemas.openxmlformats.org/officeDocument/2006/relationships/image" Target="media/image59.wmf"/><Relationship Id="rId134" Type="http://schemas.openxmlformats.org/officeDocument/2006/relationships/image" Target="media/image67.wmf"/><Relationship Id="rId139" Type="http://schemas.openxmlformats.org/officeDocument/2006/relationships/oleObject" Target="embeddings/oleObject65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3.wmf"/><Relationship Id="rId150" Type="http://schemas.openxmlformats.org/officeDocument/2006/relationships/oleObject" Target="embeddings/oleObject71.bin"/><Relationship Id="rId155" Type="http://schemas.openxmlformats.org/officeDocument/2006/relationships/image" Target="media/image77.wmf"/><Relationship Id="rId171" Type="http://schemas.openxmlformats.org/officeDocument/2006/relationships/footer" Target="footer1.xml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33" Type="http://schemas.openxmlformats.org/officeDocument/2006/relationships/oleObject" Target="embeddings/oleObject12.bin"/><Relationship Id="rId38" Type="http://schemas.openxmlformats.org/officeDocument/2006/relationships/image" Target="media/image19.wmf"/><Relationship Id="rId59" Type="http://schemas.openxmlformats.org/officeDocument/2006/relationships/image" Target="media/image30.wmf"/><Relationship Id="rId103" Type="http://schemas.openxmlformats.org/officeDocument/2006/relationships/oleObject" Target="embeddings/oleObject47.bin"/><Relationship Id="rId108" Type="http://schemas.openxmlformats.org/officeDocument/2006/relationships/image" Target="media/image54.wmf"/><Relationship Id="rId124" Type="http://schemas.openxmlformats.org/officeDocument/2006/relationships/image" Target="media/image62.wmf"/><Relationship Id="rId129" Type="http://schemas.openxmlformats.org/officeDocument/2006/relationships/oleObject" Target="embeddings/oleObject60.bin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8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8.wmf"/><Relationship Id="rId140" Type="http://schemas.openxmlformats.org/officeDocument/2006/relationships/oleObject" Target="embeddings/oleObject66.bin"/><Relationship Id="rId145" Type="http://schemas.openxmlformats.org/officeDocument/2006/relationships/image" Target="media/image72.wmf"/><Relationship Id="rId161" Type="http://schemas.openxmlformats.org/officeDocument/2006/relationships/image" Target="media/image80.wmf"/><Relationship Id="rId166" Type="http://schemas.openxmlformats.org/officeDocument/2006/relationships/oleObject" Target="embeddings/oleObject79.bin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1.png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106" Type="http://schemas.openxmlformats.org/officeDocument/2006/relationships/image" Target="media/image53.wmf"/><Relationship Id="rId114" Type="http://schemas.openxmlformats.org/officeDocument/2006/relationships/image" Target="media/image57.wmf"/><Relationship Id="rId119" Type="http://schemas.openxmlformats.org/officeDocument/2006/relationships/oleObject" Target="embeddings/oleObject55.bin"/><Relationship Id="rId127" Type="http://schemas.openxmlformats.org/officeDocument/2006/relationships/oleObject" Target="embeddings/oleObject59.bin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2.wmf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4.bin"/><Relationship Id="rId81" Type="http://schemas.openxmlformats.org/officeDocument/2006/relationships/image" Target="media/image41.wmf"/><Relationship Id="rId86" Type="http://schemas.openxmlformats.org/officeDocument/2006/relationships/oleObject" Target="embeddings/oleObject38.bin"/><Relationship Id="rId94" Type="http://schemas.openxmlformats.org/officeDocument/2006/relationships/image" Target="media/image47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1.wmf"/><Relationship Id="rId130" Type="http://schemas.openxmlformats.org/officeDocument/2006/relationships/image" Target="media/image65.wmf"/><Relationship Id="rId135" Type="http://schemas.openxmlformats.org/officeDocument/2006/relationships/oleObject" Target="embeddings/oleObject63.bin"/><Relationship Id="rId143" Type="http://schemas.openxmlformats.org/officeDocument/2006/relationships/image" Target="media/image71.wmf"/><Relationship Id="rId148" Type="http://schemas.openxmlformats.org/officeDocument/2006/relationships/oleObject" Target="embeddings/oleObject70.bin"/><Relationship Id="rId151" Type="http://schemas.openxmlformats.org/officeDocument/2006/relationships/image" Target="media/image75.wmf"/><Relationship Id="rId156" Type="http://schemas.openxmlformats.org/officeDocument/2006/relationships/oleObject" Target="embeddings/oleObject74.bin"/><Relationship Id="rId164" Type="http://schemas.openxmlformats.org/officeDocument/2006/relationships/oleObject" Target="embeddings/oleObject78.bin"/><Relationship Id="rId169" Type="http://schemas.openxmlformats.org/officeDocument/2006/relationships/image" Target="media/image84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72" Type="http://schemas.openxmlformats.org/officeDocument/2006/relationships/fontTable" Target="fontTable.xml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7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8.wmf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4.bin"/><Relationship Id="rId104" Type="http://schemas.openxmlformats.org/officeDocument/2006/relationships/image" Target="media/image52.wmf"/><Relationship Id="rId120" Type="http://schemas.openxmlformats.org/officeDocument/2006/relationships/image" Target="media/image60.wmf"/><Relationship Id="rId125" Type="http://schemas.openxmlformats.org/officeDocument/2006/relationships/oleObject" Target="embeddings/oleObject58.bin"/><Relationship Id="rId141" Type="http://schemas.openxmlformats.org/officeDocument/2006/relationships/image" Target="media/image70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3.wmf"/><Relationship Id="rId7" Type="http://schemas.openxmlformats.org/officeDocument/2006/relationships/oleObject" Target="embeddings/oleObject1.bin"/><Relationship Id="rId71" Type="http://schemas.openxmlformats.org/officeDocument/2006/relationships/image" Target="media/image36.wmf"/><Relationship Id="rId92" Type="http://schemas.openxmlformats.org/officeDocument/2006/relationships/image" Target="media/image46.wmf"/><Relationship Id="rId162" Type="http://schemas.openxmlformats.org/officeDocument/2006/relationships/oleObject" Target="embeddings/oleObject77.bin"/><Relationship Id="rId2" Type="http://schemas.openxmlformats.org/officeDocument/2006/relationships/settings" Target="setting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2.wmf"/><Relationship Id="rId40" Type="http://schemas.openxmlformats.org/officeDocument/2006/relationships/image" Target="media/image20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8.bin"/><Relationship Id="rId87" Type="http://schemas.openxmlformats.org/officeDocument/2006/relationships/image" Target="media/image44.wmf"/><Relationship Id="rId110" Type="http://schemas.openxmlformats.org/officeDocument/2006/relationships/image" Target="media/image55.wmf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61.bin"/><Relationship Id="rId136" Type="http://schemas.openxmlformats.org/officeDocument/2006/relationships/image" Target="media/image68.wmf"/><Relationship Id="rId157" Type="http://schemas.openxmlformats.org/officeDocument/2006/relationships/image" Target="media/image78.wmf"/><Relationship Id="rId61" Type="http://schemas.openxmlformats.org/officeDocument/2006/relationships/image" Target="media/image31.wmf"/><Relationship Id="rId82" Type="http://schemas.openxmlformats.org/officeDocument/2006/relationships/oleObject" Target="embeddings/oleObject36.bin"/><Relationship Id="rId152" Type="http://schemas.openxmlformats.org/officeDocument/2006/relationships/oleObject" Target="embeddings/oleObject72.bin"/><Relationship Id="rId173" Type="http://schemas.openxmlformats.org/officeDocument/2006/relationships/theme" Target="theme/theme1.xml"/><Relationship Id="rId19" Type="http://schemas.openxmlformats.org/officeDocument/2006/relationships/oleObject" Target="embeddings/oleObject6.bin"/><Relationship Id="rId14" Type="http://schemas.openxmlformats.org/officeDocument/2006/relationships/image" Target="media/image5.png"/><Relationship Id="rId30" Type="http://schemas.openxmlformats.org/officeDocument/2006/relationships/image" Target="media/image15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3.bin"/><Relationship Id="rId77" Type="http://schemas.openxmlformats.org/officeDocument/2006/relationships/image" Target="media/image39.wmf"/><Relationship Id="rId100" Type="http://schemas.openxmlformats.org/officeDocument/2006/relationships/image" Target="media/image50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3.wmf"/><Relationship Id="rId147" Type="http://schemas.openxmlformats.org/officeDocument/2006/relationships/image" Target="media/image73.wmf"/><Relationship Id="rId168" Type="http://schemas.openxmlformats.org/officeDocument/2006/relationships/oleObject" Target="embeddings/oleObject80.bin"/><Relationship Id="rId8" Type="http://schemas.openxmlformats.org/officeDocument/2006/relationships/image" Target="media/image2.wmf"/><Relationship Id="rId51" Type="http://schemas.openxmlformats.org/officeDocument/2006/relationships/image" Target="media/image26.wmf"/><Relationship Id="rId72" Type="http://schemas.openxmlformats.org/officeDocument/2006/relationships/oleObject" Target="embeddings/oleObject31.bin"/><Relationship Id="rId93" Type="http://schemas.openxmlformats.org/officeDocument/2006/relationships/oleObject" Target="embeddings/oleObject42.bin"/><Relationship Id="rId98" Type="http://schemas.openxmlformats.org/officeDocument/2006/relationships/image" Target="media/image49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7.bin"/><Relationship Id="rId163" Type="http://schemas.openxmlformats.org/officeDocument/2006/relationships/image" Target="media/image81.wmf"/><Relationship Id="rId3" Type="http://schemas.openxmlformats.org/officeDocument/2006/relationships/webSettings" Target="webSetting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3.wmf"/><Relationship Id="rId67" Type="http://schemas.openxmlformats.org/officeDocument/2006/relationships/image" Target="media/image34.wmf"/><Relationship Id="rId116" Type="http://schemas.openxmlformats.org/officeDocument/2006/relationships/image" Target="media/image58.wmf"/><Relationship Id="rId137" Type="http://schemas.openxmlformats.org/officeDocument/2006/relationships/oleObject" Target="embeddings/oleObject64.bin"/><Relationship Id="rId158" Type="http://schemas.openxmlformats.org/officeDocument/2006/relationships/oleObject" Target="embeddings/oleObject75.bin"/><Relationship Id="rId20" Type="http://schemas.openxmlformats.org/officeDocument/2006/relationships/image" Target="media/image9.png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6.bin"/><Relationship Id="rId83" Type="http://schemas.openxmlformats.org/officeDocument/2006/relationships/image" Target="media/image42.wmf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1.bin"/><Relationship Id="rId132" Type="http://schemas.openxmlformats.org/officeDocument/2006/relationships/image" Target="media/image66.wmf"/><Relationship Id="rId153" Type="http://schemas.openxmlformats.org/officeDocument/2006/relationships/image" Target="media/image76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895</Words>
  <Characters>5108</Characters>
  <Application>Microsoft Office Word</Application>
  <DocSecurity>0</DocSecurity>
  <Lines>42</Lines>
  <Paragraphs>11</Paragraphs>
  <ScaleCrop>false</ScaleCrop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 书智</cp:lastModifiedBy>
  <cp:revision>4</cp:revision>
  <dcterms:created xsi:type="dcterms:W3CDTF">2022-12-22T02:42:00Z</dcterms:created>
  <dcterms:modified xsi:type="dcterms:W3CDTF">2023-01-18T11:41:00Z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FCFE3C72E6AB4270B1CE52BCD8C629EF</vt:lpwstr>
  </property>
</Properties>
</file>