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26EF4" w14:textId="2FC4ACA4" w:rsidR="00963ABD" w:rsidRDefault="00000000">
      <w:pPr>
        <w:jc w:val="center"/>
        <w:rPr>
          <w:b/>
          <w:sz w:val="30"/>
          <w:szCs w:val="30"/>
          <w:lang w:eastAsia="zh-CN"/>
        </w:rPr>
      </w:pPr>
      <w:r>
        <w:rPr>
          <w:b/>
          <w:sz w:val="30"/>
          <w:szCs w:val="30"/>
          <w:lang w:eastAsia="zh-CN"/>
        </w:rPr>
        <w:t>（</w:t>
      </w:r>
      <w:proofErr w:type="spellStart"/>
      <w:r>
        <w:rPr>
          <w:b/>
          <w:sz w:val="30"/>
          <w:szCs w:val="30"/>
          <w:lang w:eastAsia="zh-CN"/>
        </w:rPr>
        <w:t>6）物质的量</w:t>
      </w:r>
      <w:proofErr w:type="spellEnd"/>
    </w:p>
    <w:p w14:paraId="41173BFD" w14:textId="14AF6F43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1.</w:t>
      </w:r>
      <w:r>
        <w:rPr>
          <w:rFonts w:eastAsia="宋体" w:hint="eastAsia"/>
          <w:color w:val="000000"/>
          <w:lang w:eastAsia="zh-CN"/>
        </w:rPr>
        <w:t>下列溶液中的</w:t>
      </w:r>
      <w:r>
        <w:rPr>
          <w:rFonts w:eastAsia="宋体"/>
          <w:color w:val="000000"/>
          <w:position w:val="-6"/>
        </w:rPr>
        <w:object w:dxaOrig="344" w:dyaOrig="301" w14:anchorId="58CACB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4pt;height:15pt" o:ole="">
            <v:imagedata r:id="rId6" o:title=""/>
          </v:shape>
          <o:OLEObject Type="Embed" ProgID="Equation.DSMT4" ShapeID="_x0000_i1025" DrawAspect="Content" ObjectID="_1735575631" r:id="rId7"/>
        </w:object>
      </w:r>
      <w:r>
        <w:rPr>
          <w:rFonts w:eastAsia="宋体" w:hint="eastAsia"/>
          <w:color w:val="000000"/>
          <w:lang w:eastAsia="zh-CN"/>
        </w:rPr>
        <w:t>浓度与</w:t>
      </w:r>
      <w:r>
        <w:rPr>
          <w:rFonts w:eastAsia="宋体"/>
          <w:color w:val="000000"/>
          <w:position w:val="-10"/>
        </w:rPr>
        <w:object w:dxaOrig="1977" w:dyaOrig="344" w14:anchorId="76FDA499">
          <v:shape id="_x0000_i1026" type="#_x0000_t75" style="width:99pt;height:17.4pt" o:ole="">
            <v:imagedata r:id="rId8" o:title=""/>
          </v:shape>
          <o:OLEObject Type="Embed" ProgID="Equation.DSMT4" ShapeID="_x0000_i1026" DrawAspect="Content" ObjectID="_1735575632" r:id="rId9"/>
        </w:object>
      </w:r>
      <w:r>
        <w:rPr>
          <w:rFonts w:eastAsia="宋体" w:hint="eastAsia"/>
          <w:color w:val="000000"/>
          <w:lang w:eastAsia="zh-CN"/>
        </w:rPr>
        <w:t>溶液中的</w:t>
      </w:r>
      <w:r>
        <w:rPr>
          <w:rFonts w:eastAsia="宋体"/>
          <w:color w:val="000000"/>
          <w:position w:val="-6"/>
        </w:rPr>
        <w:object w:dxaOrig="344" w:dyaOrig="301" w14:anchorId="7BA0848E">
          <v:shape id="_x0000_i1027" type="#_x0000_t75" style="width:17.4pt;height:15pt" o:ole="">
            <v:imagedata r:id="rId6" o:title=""/>
          </v:shape>
          <o:OLEObject Type="Embed" ProgID="Equation.DSMT4" ShapeID="_x0000_i1027" DrawAspect="Content" ObjectID="_1735575633" r:id="rId10"/>
        </w:object>
      </w:r>
      <w:r>
        <w:rPr>
          <w:rFonts w:eastAsia="宋体" w:hint="eastAsia"/>
          <w:color w:val="000000"/>
          <w:lang w:eastAsia="zh-CN"/>
        </w:rPr>
        <w:t>浓度相等的是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/>
          <w:color w:val="000000"/>
          <w:lang w:eastAsia="zh-CN"/>
        </w:rPr>
        <w:cr/>
        <w:t>A.</w:t>
      </w:r>
      <w:r>
        <w:rPr>
          <w:rFonts w:eastAsia="宋体"/>
          <w:color w:val="000000"/>
          <w:position w:val="-6"/>
        </w:rPr>
        <w:object w:dxaOrig="1859" w:dyaOrig="301" w14:anchorId="580A28E8">
          <v:shape id="_x0000_i1028" type="#_x0000_t75" style="width:93pt;height:15pt" o:ole="">
            <v:imagedata r:id="rId11" o:title=""/>
          </v:shape>
          <o:OLEObject Type="Embed" ProgID="Equation.DSMT4" ShapeID="_x0000_i1028" DrawAspect="Content" ObjectID="_1735575634" r:id="rId12"/>
        </w:object>
      </w:r>
      <w:r>
        <w:rPr>
          <w:rFonts w:eastAsia="宋体" w:hint="eastAsia"/>
          <w:color w:val="000000"/>
          <w:lang w:eastAsia="zh-CN"/>
        </w:rPr>
        <w:t>溶液</w:t>
      </w:r>
      <w:r w:rsidR="007237D2">
        <w:rPr>
          <w:rFonts w:eastAsia="宋体"/>
          <w:color w:val="000000"/>
          <w:lang w:eastAsia="zh-CN"/>
        </w:rPr>
        <w:t xml:space="preserve">              </w:t>
      </w:r>
      <w:r>
        <w:rPr>
          <w:rFonts w:eastAsia="宋体"/>
          <w:color w:val="000000"/>
          <w:lang w:eastAsia="zh-CN"/>
        </w:rPr>
        <w:t>B.</w:t>
      </w:r>
      <w:r>
        <w:rPr>
          <w:rFonts w:eastAsia="宋体"/>
          <w:color w:val="000000"/>
          <w:position w:val="-10"/>
        </w:rPr>
        <w:object w:dxaOrig="1859" w:dyaOrig="344" w14:anchorId="18D026B9">
          <v:shape id="_x0000_i1029" type="#_x0000_t75" style="width:93pt;height:17.4pt" o:ole="">
            <v:imagedata r:id="rId13" o:title=""/>
          </v:shape>
          <o:OLEObject Type="Embed" ProgID="Equation.DSMT4" ShapeID="_x0000_i1029" DrawAspect="Content" ObjectID="_1735575635" r:id="rId14"/>
        </w:object>
      </w:r>
      <w:r>
        <w:rPr>
          <w:rFonts w:eastAsia="宋体" w:hint="eastAsia"/>
          <w:color w:val="000000"/>
          <w:lang w:eastAsia="zh-CN"/>
        </w:rPr>
        <w:t>溶液</w:t>
      </w:r>
      <w:r>
        <w:rPr>
          <w:rFonts w:eastAsia="宋体"/>
          <w:color w:val="000000"/>
          <w:lang w:eastAsia="zh-CN"/>
        </w:rPr>
        <w:cr/>
        <w:t>C.</w:t>
      </w:r>
      <w:r>
        <w:rPr>
          <w:rFonts w:eastAsia="宋体"/>
          <w:color w:val="000000"/>
          <w:position w:val="-6"/>
        </w:rPr>
        <w:object w:dxaOrig="1805" w:dyaOrig="301" w14:anchorId="046A43E7">
          <v:shape id="_x0000_i1030" type="#_x0000_t75" style="width:90pt;height:15pt" o:ole="">
            <v:imagedata r:id="rId15" o:title=""/>
          </v:shape>
          <o:OLEObject Type="Embed" ProgID="Equation.DSMT4" ShapeID="_x0000_i1030" DrawAspect="Content" ObjectID="_1735575636" r:id="rId16"/>
        </w:object>
      </w:r>
      <w:r>
        <w:rPr>
          <w:rFonts w:eastAsia="宋体" w:hint="eastAsia"/>
          <w:color w:val="000000"/>
          <w:lang w:eastAsia="zh-CN"/>
        </w:rPr>
        <w:t>溶液</w:t>
      </w:r>
      <w:r w:rsidR="007237D2">
        <w:rPr>
          <w:rFonts w:eastAsia="宋体"/>
          <w:color w:val="000000"/>
          <w:lang w:eastAsia="zh-CN"/>
        </w:rPr>
        <w:t xml:space="preserve">                </w:t>
      </w:r>
      <w:r>
        <w:rPr>
          <w:rFonts w:eastAsia="宋体"/>
          <w:color w:val="000000"/>
          <w:lang w:eastAsia="zh-CN"/>
        </w:rPr>
        <w:t>D.</w:t>
      </w:r>
      <w:r>
        <w:rPr>
          <w:rFonts w:eastAsia="宋体"/>
          <w:color w:val="000000"/>
          <w:position w:val="-10"/>
        </w:rPr>
        <w:object w:dxaOrig="1784" w:dyaOrig="344" w14:anchorId="7BBBAD56">
          <v:shape id="_x0000_i1031" type="#_x0000_t75" style="width:89.4pt;height:17.4pt" o:ole="">
            <v:imagedata r:id="rId17" o:title=""/>
          </v:shape>
          <o:OLEObject Type="Embed" ProgID="Equation.DSMT4" ShapeID="_x0000_i1031" DrawAspect="Content" ObjectID="_1735575637" r:id="rId18"/>
        </w:object>
      </w:r>
      <w:r>
        <w:rPr>
          <w:rFonts w:eastAsia="宋体" w:hint="eastAsia"/>
          <w:color w:val="000000"/>
          <w:lang w:eastAsia="zh-CN"/>
        </w:rPr>
        <w:t>溶液</w:t>
      </w:r>
    </w:p>
    <w:p w14:paraId="33653F57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2.</w:t>
      </w:r>
      <w:r>
        <w:rPr>
          <w:rFonts w:eastAsia="宋体" w:hint="eastAsia"/>
          <w:color w:val="000000"/>
          <w:lang w:eastAsia="zh-CN"/>
        </w:rPr>
        <w:t>设</w:t>
      </w:r>
      <w:r>
        <w:rPr>
          <w:rFonts w:eastAsia="宋体"/>
          <w:color w:val="000000"/>
          <w:position w:val="-10"/>
        </w:rPr>
        <w:object w:dxaOrig="344" w:dyaOrig="322" w14:anchorId="69F5B3D3">
          <v:shape id="_x0000_i1032" type="#_x0000_t75" style="width:17.4pt;height:16.2pt" o:ole="">
            <v:imagedata r:id="rId19" o:title=""/>
          </v:shape>
          <o:OLEObject Type="Embed" ProgID="Equation.DSMT4" ShapeID="_x0000_i1032" DrawAspect="Content" ObjectID="_1735575638" r:id="rId20"/>
        </w:object>
      </w:r>
      <w:r>
        <w:rPr>
          <w:rFonts w:eastAsia="宋体" w:hint="eastAsia"/>
          <w:color w:val="000000"/>
          <w:lang w:eastAsia="zh-CN"/>
        </w:rPr>
        <w:t>表示阿伏加德罗常数的值，下列叙述中正确的是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常温常压下，</w:t>
      </w:r>
      <w:proofErr w:type="spellStart"/>
      <w:r>
        <w:rPr>
          <w:rFonts w:eastAsia="宋体" w:hint="eastAsia"/>
          <w:color w:val="000000"/>
          <w:lang w:eastAsia="zh-CN"/>
        </w:rPr>
        <w:t>11.2L</w:t>
      </w:r>
      <w:proofErr w:type="spellEnd"/>
      <w:r>
        <w:rPr>
          <w:rFonts w:eastAsia="宋体" w:hint="eastAsia"/>
          <w:color w:val="000000"/>
          <w:lang w:eastAsia="zh-CN"/>
        </w:rPr>
        <w:t>氧气所含的原子数为</w:t>
      </w:r>
      <w:r>
        <w:rPr>
          <w:rFonts w:eastAsia="宋体"/>
          <w:color w:val="000000"/>
          <w:position w:val="-10"/>
        </w:rPr>
        <w:object w:dxaOrig="344" w:dyaOrig="322" w14:anchorId="1200A1F6">
          <v:shape id="_x0000_i1033" type="#_x0000_t75" style="width:17.4pt;height:16.2pt" o:ole="">
            <v:imagedata r:id="rId21" o:title=""/>
          </v:shape>
          <o:OLEObject Type="Embed" ProgID="Equation.DSMT4" ShapeID="_x0000_i1033" DrawAspect="Content" ObjectID="_1735575639" r:id="rId22"/>
        </w:objec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标准状况下，</w:t>
      </w:r>
      <w:proofErr w:type="spellStart"/>
      <w:r>
        <w:rPr>
          <w:rFonts w:eastAsia="宋体" w:hint="eastAsia"/>
          <w:color w:val="000000"/>
          <w:lang w:eastAsia="zh-CN"/>
        </w:rPr>
        <w:t>22.4L</w:t>
      </w:r>
      <w:proofErr w:type="spellEnd"/>
      <w:r>
        <w:rPr>
          <w:rFonts w:eastAsia="宋体"/>
          <w:color w:val="000000"/>
          <w:position w:val="-10"/>
        </w:rPr>
        <w:object w:dxaOrig="462" w:dyaOrig="322" w14:anchorId="3D521AF5">
          <v:shape id="_x0000_i1034" type="#_x0000_t75" style="width:23.4pt;height:16.2pt" o:ole="">
            <v:imagedata r:id="rId23" o:title=""/>
          </v:shape>
          <o:OLEObject Type="Embed" ProgID="Equation.DSMT4" ShapeID="_x0000_i1034" DrawAspect="Content" ObjectID="_1735575640" r:id="rId24"/>
        </w:object>
      </w:r>
      <w:r>
        <w:rPr>
          <w:rFonts w:eastAsia="宋体" w:hint="eastAsia"/>
          <w:color w:val="000000"/>
          <w:lang w:eastAsia="zh-CN"/>
        </w:rPr>
        <w:t>所含的电子数为</w:t>
      </w:r>
      <w:r>
        <w:rPr>
          <w:rFonts w:eastAsia="宋体" w:hint="eastAsia"/>
          <w:color w:val="000000"/>
          <w:lang w:eastAsia="zh-CN"/>
        </w:rPr>
        <w:t>10</w:t>
      </w:r>
      <w:r>
        <w:rPr>
          <w:rFonts w:eastAsia="宋体"/>
          <w:color w:val="000000"/>
          <w:position w:val="-10"/>
        </w:rPr>
        <w:object w:dxaOrig="344" w:dyaOrig="322" w14:anchorId="11E0F283">
          <v:shape id="_x0000_i1035" type="#_x0000_t75" style="width:17.4pt;height:16.2pt" o:ole="">
            <v:imagedata r:id="rId25" o:title=""/>
          </v:shape>
          <o:OLEObject Type="Embed" ProgID="Equation.DSMT4" ShapeID="_x0000_i1035" DrawAspect="Content" ObjectID="_1735575641" r:id="rId26"/>
        </w:object>
      </w:r>
    </w:p>
    <w:p w14:paraId="4E3BB729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C.</w:t>
      </w:r>
      <w:r>
        <w:rPr>
          <w:rFonts w:eastAsia="宋体" w:hint="eastAsia"/>
          <w:color w:val="000000"/>
          <w:lang w:eastAsia="zh-CN"/>
        </w:rPr>
        <w:t>常温常压下，</w:t>
      </w:r>
      <w:proofErr w:type="spellStart"/>
      <w:r>
        <w:rPr>
          <w:rFonts w:eastAsia="宋体" w:hint="eastAsia"/>
          <w:color w:val="000000"/>
          <w:lang w:eastAsia="zh-CN"/>
        </w:rPr>
        <w:t>22.4L</w:t>
      </w:r>
      <w:proofErr w:type="spellEnd"/>
      <w:r>
        <w:rPr>
          <w:rFonts w:eastAsia="宋体"/>
          <w:color w:val="000000"/>
          <w:position w:val="-10"/>
        </w:rPr>
        <w:object w:dxaOrig="279" w:dyaOrig="322" w14:anchorId="7DC44655">
          <v:shape id="_x0000_i1036" type="#_x0000_t75" style="width:13.8pt;height:16.2pt" o:ole="">
            <v:imagedata r:id="rId27" o:title=""/>
          </v:shape>
          <o:OLEObject Type="Embed" ProgID="Equation.DSMT4" ShapeID="_x0000_i1036" DrawAspect="Content" ObjectID="_1735575642" r:id="rId28"/>
        </w:object>
      </w:r>
      <w:r>
        <w:rPr>
          <w:rFonts w:eastAsia="宋体" w:hint="eastAsia"/>
          <w:color w:val="000000"/>
          <w:lang w:eastAsia="zh-CN"/>
        </w:rPr>
        <w:t>含有的氧原子数为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/>
          <w:color w:val="000000"/>
          <w:position w:val="-10"/>
        </w:rPr>
        <w:object w:dxaOrig="344" w:dyaOrig="322" w14:anchorId="6DCB144D">
          <v:shape id="_x0000_i1037" type="#_x0000_t75" style="width:17.4pt;height:16.2pt" o:ole="">
            <v:imagedata r:id="rId29" o:title=""/>
          </v:shape>
          <o:OLEObject Type="Embed" ProgID="Equation.DSMT4" ShapeID="_x0000_i1037" DrawAspect="Content" ObjectID="_1735575643" r:id="rId30"/>
        </w:objec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标准状况下，</w:t>
      </w:r>
      <w:proofErr w:type="spellStart"/>
      <w:r>
        <w:rPr>
          <w:rFonts w:eastAsia="宋体" w:hint="eastAsia"/>
          <w:color w:val="000000"/>
          <w:lang w:eastAsia="zh-CN"/>
        </w:rPr>
        <w:t>11.2L</w:t>
      </w:r>
      <w:proofErr w:type="spellEnd"/>
      <w:r>
        <w:rPr>
          <w:rFonts w:eastAsia="宋体"/>
          <w:color w:val="000000"/>
          <w:position w:val="-10"/>
        </w:rPr>
        <w:object w:dxaOrig="462" w:dyaOrig="322" w14:anchorId="22D6BDB1">
          <v:shape id="_x0000_i1038" type="#_x0000_t75" style="width:23.4pt;height:16.2pt" o:ole="">
            <v:imagedata r:id="rId31" o:title=""/>
          </v:shape>
          <o:OLEObject Type="Embed" ProgID="Equation.DSMT4" ShapeID="_x0000_i1038" DrawAspect="Content" ObjectID="_1735575644" r:id="rId32"/>
        </w:object>
      </w:r>
      <w:r>
        <w:rPr>
          <w:rFonts w:eastAsia="宋体" w:hint="eastAsia"/>
          <w:color w:val="000000"/>
          <w:lang w:eastAsia="zh-CN"/>
        </w:rPr>
        <w:t>所含的分子数为</w:t>
      </w:r>
      <w:r>
        <w:rPr>
          <w:rFonts w:eastAsia="宋体" w:hint="eastAsia"/>
          <w:color w:val="000000"/>
          <w:lang w:eastAsia="zh-CN"/>
        </w:rPr>
        <w:t>0.5</w:t>
      </w:r>
      <w:r>
        <w:rPr>
          <w:rFonts w:eastAsia="宋体"/>
          <w:color w:val="000000"/>
          <w:position w:val="-10"/>
        </w:rPr>
        <w:object w:dxaOrig="344" w:dyaOrig="322" w14:anchorId="2338028C">
          <v:shape id="_x0000_i1039" type="#_x0000_t75" style="width:17.4pt;height:16.2pt" o:ole="">
            <v:imagedata r:id="rId33" o:title=""/>
          </v:shape>
          <o:OLEObject Type="Embed" ProgID="Equation.DSMT4" ShapeID="_x0000_i1039" DrawAspect="Content" ObjectID="_1735575645" r:id="rId34"/>
        </w:object>
      </w:r>
    </w:p>
    <w:p w14:paraId="63EE6F77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3.</w:t>
      </w:r>
      <w:r>
        <w:rPr>
          <w:rFonts w:eastAsia="宋体" w:hint="eastAsia"/>
          <w:color w:val="000000"/>
          <w:lang w:eastAsia="zh-CN"/>
        </w:rPr>
        <w:t>下表为体检报告的部分检查结果，其中以物质的量浓度来表示的项目名称是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963ABD" w14:paraId="3D96EA05" w14:textId="77777777">
        <w:tc>
          <w:tcPr>
            <w:tcW w:w="2214" w:type="dxa"/>
            <w:vAlign w:val="center"/>
          </w:tcPr>
          <w:p w14:paraId="4D3724B0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项目名称</w:t>
            </w:r>
          </w:p>
        </w:tc>
        <w:tc>
          <w:tcPr>
            <w:tcW w:w="2214" w:type="dxa"/>
            <w:vAlign w:val="center"/>
          </w:tcPr>
          <w:p w14:paraId="57874276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检查结果</w:t>
            </w:r>
          </w:p>
        </w:tc>
        <w:tc>
          <w:tcPr>
            <w:tcW w:w="2214" w:type="dxa"/>
            <w:vAlign w:val="center"/>
          </w:tcPr>
          <w:p w14:paraId="7B0D907D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单位</w:t>
            </w:r>
          </w:p>
        </w:tc>
        <w:tc>
          <w:tcPr>
            <w:tcW w:w="2214" w:type="dxa"/>
            <w:vAlign w:val="center"/>
          </w:tcPr>
          <w:p w14:paraId="526D13A1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参考范围</w:t>
            </w:r>
          </w:p>
        </w:tc>
      </w:tr>
      <w:tr w:rsidR="00963ABD" w14:paraId="78F290EA" w14:textId="77777777">
        <w:tc>
          <w:tcPr>
            <w:tcW w:w="2214" w:type="dxa"/>
            <w:vAlign w:val="center"/>
          </w:tcPr>
          <w:p w14:paraId="619C962F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癌胚抗原</w:t>
            </w:r>
          </w:p>
        </w:tc>
        <w:tc>
          <w:tcPr>
            <w:tcW w:w="2214" w:type="dxa"/>
            <w:vAlign w:val="center"/>
          </w:tcPr>
          <w:p w14:paraId="4F3A7725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/>
                <w:color w:val="000000"/>
                <w:lang w:eastAsia="zh-CN"/>
              </w:rPr>
              <w:t>&lt;1.73</w:t>
            </w:r>
          </w:p>
        </w:tc>
        <w:tc>
          <w:tcPr>
            <w:tcW w:w="2214" w:type="dxa"/>
            <w:vAlign w:val="center"/>
          </w:tcPr>
          <w:p w14:paraId="10F999C4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/>
                <w:color w:val="000000"/>
                <w:lang w:eastAsia="zh-CN"/>
              </w:rPr>
              <w:t>ng/mL</w:t>
            </w:r>
          </w:p>
        </w:tc>
        <w:tc>
          <w:tcPr>
            <w:tcW w:w="2214" w:type="dxa"/>
            <w:vAlign w:val="center"/>
          </w:tcPr>
          <w:p w14:paraId="528CA714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0~</w:t>
            </w:r>
            <w:r>
              <w:rPr>
                <w:rFonts w:eastAsia="宋体"/>
                <w:color w:val="000000"/>
                <w:lang w:eastAsia="zh-CN"/>
              </w:rPr>
              <w:t>5</w:t>
            </w:r>
          </w:p>
        </w:tc>
      </w:tr>
      <w:tr w:rsidR="00963ABD" w14:paraId="73D91734" w14:textId="77777777">
        <w:tc>
          <w:tcPr>
            <w:tcW w:w="2214" w:type="dxa"/>
            <w:vAlign w:val="center"/>
          </w:tcPr>
          <w:p w14:paraId="0CAE5B5F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载脂蛋白</w:t>
            </w:r>
          </w:p>
        </w:tc>
        <w:tc>
          <w:tcPr>
            <w:tcW w:w="2214" w:type="dxa"/>
            <w:vAlign w:val="center"/>
          </w:tcPr>
          <w:p w14:paraId="17F3F074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1</w:t>
            </w:r>
            <w:r>
              <w:rPr>
                <w:rFonts w:eastAsia="宋体"/>
                <w:color w:val="000000"/>
                <w:lang w:eastAsia="zh-CN"/>
              </w:rPr>
              <w:t>.30</w:t>
            </w:r>
          </w:p>
        </w:tc>
        <w:tc>
          <w:tcPr>
            <w:tcW w:w="2214" w:type="dxa"/>
            <w:vAlign w:val="center"/>
          </w:tcPr>
          <w:p w14:paraId="045C5AAD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/>
                <w:color w:val="000000"/>
                <w:lang w:eastAsia="zh-CN"/>
              </w:rPr>
              <w:t>g/L</w:t>
            </w:r>
          </w:p>
        </w:tc>
        <w:tc>
          <w:tcPr>
            <w:tcW w:w="2214" w:type="dxa"/>
            <w:vAlign w:val="center"/>
          </w:tcPr>
          <w:p w14:paraId="660F4BBA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1</w:t>
            </w:r>
            <w:r>
              <w:rPr>
                <w:rFonts w:eastAsia="宋体"/>
                <w:color w:val="000000"/>
                <w:lang w:eastAsia="zh-CN"/>
              </w:rPr>
              <w:t>.22</w:t>
            </w:r>
            <w:r>
              <w:rPr>
                <w:rFonts w:eastAsia="宋体" w:hint="eastAsia"/>
                <w:color w:val="000000"/>
                <w:lang w:eastAsia="zh-CN"/>
              </w:rPr>
              <w:t>~</w:t>
            </w:r>
            <w:r>
              <w:rPr>
                <w:rFonts w:eastAsia="宋体"/>
                <w:color w:val="000000"/>
                <w:lang w:eastAsia="zh-CN"/>
              </w:rPr>
              <w:t>1.60</w:t>
            </w:r>
          </w:p>
        </w:tc>
      </w:tr>
      <w:tr w:rsidR="00963ABD" w14:paraId="337EC4F6" w14:textId="77777777">
        <w:tc>
          <w:tcPr>
            <w:tcW w:w="2214" w:type="dxa"/>
            <w:vAlign w:val="center"/>
          </w:tcPr>
          <w:p w14:paraId="6A5C10A9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尿素</w:t>
            </w:r>
          </w:p>
        </w:tc>
        <w:tc>
          <w:tcPr>
            <w:tcW w:w="2214" w:type="dxa"/>
            <w:vAlign w:val="center"/>
          </w:tcPr>
          <w:p w14:paraId="68F81D73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5</w:t>
            </w:r>
            <w:r>
              <w:rPr>
                <w:rFonts w:eastAsia="宋体"/>
                <w:color w:val="000000"/>
                <w:lang w:eastAsia="zh-CN"/>
              </w:rPr>
              <w:t>.38</w:t>
            </w:r>
          </w:p>
        </w:tc>
        <w:tc>
          <w:tcPr>
            <w:tcW w:w="2214" w:type="dxa"/>
            <w:vAlign w:val="center"/>
          </w:tcPr>
          <w:p w14:paraId="118EC0DD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/>
                <w:color w:val="000000"/>
                <w:lang w:eastAsia="zh-CN"/>
              </w:rPr>
              <w:t>mmol/L</w:t>
            </w:r>
          </w:p>
        </w:tc>
        <w:tc>
          <w:tcPr>
            <w:tcW w:w="2214" w:type="dxa"/>
            <w:vAlign w:val="center"/>
          </w:tcPr>
          <w:p w14:paraId="2C8989F8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1</w:t>
            </w:r>
            <w:r>
              <w:rPr>
                <w:rFonts w:eastAsia="宋体"/>
                <w:color w:val="000000"/>
                <w:lang w:eastAsia="zh-CN"/>
              </w:rPr>
              <w:t>.7</w:t>
            </w:r>
            <w:r>
              <w:rPr>
                <w:rFonts w:eastAsia="宋体" w:hint="eastAsia"/>
                <w:color w:val="000000"/>
                <w:lang w:eastAsia="zh-CN"/>
              </w:rPr>
              <w:t>~</w:t>
            </w:r>
            <w:r>
              <w:rPr>
                <w:rFonts w:eastAsia="宋体"/>
                <w:color w:val="000000"/>
                <w:lang w:eastAsia="zh-CN"/>
              </w:rPr>
              <w:t>8.3</w:t>
            </w:r>
          </w:p>
        </w:tc>
      </w:tr>
      <w:tr w:rsidR="00963ABD" w14:paraId="6991A439" w14:textId="77777777">
        <w:tc>
          <w:tcPr>
            <w:tcW w:w="2214" w:type="dxa"/>
            <w:vAlign w:val="center"/>
          </w:tcPr>
          <w:p w14:paraId="2156F15A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甲胎蛋白</w:t>
            </w:r>
          </w:p>
        </w:tc>
        <w:tc>
          <w:tcPr>
            <w:tcW w:w="2214" w:type="dxa"/>
            <w:vAlign w:val="center"/>
          </w:tcPr>
          <w:p w14:paraId="1F75D753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3</w:t>
            </w:r>
            <w:r>
              <w:rPr>
                <w:rFonts w:eastAsia="宋体"/>
                <w:color w:val="000000"/>
                <w:lang w:eastAsia="zh-CN"/>
              </w:rPr>
              <w:t>.34</w:t>
            </w:r>
          </w:p>
        </w:tc>
        <w:tc>
          <w:tcPr>
            <w:tcW w:w="2214" w:type="dxa"/>
            <w:vAlign w:val="center"/>
          </w:tcPr>
          <w:p w14:paraId="06D24586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/>
                <w:color w:val="000000"/>
                <w:lang w:eastAsia="zh-CN"/>
              </w:rPr>
              <w:t>ng/mL</w:t>
            </w:r>
          </w:p>
        </w:tc>
        <w:tc>
          <w:tcPr>
            <w:tcW w:w="2214" w:type="dxa"/>
            <w:vAlign w:val="center"/>
          </w:tcPr>
          <w:p w14:paraId="4BC1EC43" w14:textId="77777777" w:rsidR="00963ABD" w:rsidRDefault="00000000">
            <w:pPr>
              <w:spacing w:line="360" w:lineRule="auto"/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0~</w:t>
            </w:r>
            <w:r>
              <w:rPr>
                <w:rFonts w:eastAsia="宋体"/>
                <w:color w:val="000000"/>
                <w:lang w:eastAsia="zh-CN"/>
              </w:rPr>
              <w:t>8.78</w:t>
            </w:r>
          </w:p>
        </w:tc>
      </w:tr>
    </w:tbl>
    <w:p w14:paraId="13560F67" w14:textId="77777777" w:rsidR="00963ABD" w:rsidRDefault="00000000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A.</w:t>
      </w:r>
      <w:r>
        <w:rPr>
          <w:rFonts w:eastAsia="宋体" w:hint="eastAsia"/>
          <w:color w:val="000000"/>
          <w:lang w:eastAsia="zh-CN"/>
        </w:rPr>
        <w:t>尿素</w:t>
      </w:r>
      <w:r>
        <w:rPr>
          <w:rFonts w:eastAsia="宋体"/>
          <w:color w:val="000000"/>
          <w:lang w:eastAsia="zh-CN"/>
        </w:rPr>
        <w:tab/>
      </w:r>
      <w:r>
        <w:rPr>
          <w:rFonts w:eastAsia="宋体" w:hint="eastAsia"/>
          <w:color w:val="000000"/>
          <w:lang w:eastAsia="zh-CN"/>
        </w:rPr>
        <w:t>B.</w:t>
      </w:r>
      <w:r>
        <w:rPr>
          <w:rFonts w:eastAsia="宋体" w:hint="eastAsia"/>
          <w:color w:val="000000"/>
          <w:lang w:eastAsia="zh-CN"/>
        </w:rPr>
        <w:t>载脂蛋白</w:t>
      </w:r>
      <w:r>
        <w:rPr>
          <w:rFonts w:eastAsia="宋体"/>
          <w:color w:val="000000"/>
          <w:lang w:eastAsia="zh-CN"/>
        </w:rPr>
        <w:tab/>
      </w:r>
      <w:r>
        <w:rPr>
          <w:rFonts w:eastAsia="宋体" w:hint="eastAsia"/>
          <w:color w:val="000000"/>
          <w:lang w:eastAsia="zh-CN"/>
        </w:rPr>
        <w:t>C.</w:t>
      </w:r>
      <w:r>
        <w:rPr>
          <w:rFonts w:eastAsia="宋体" w:hint="eastAsia"/>
          <w:color w:val="000000"/>
          <w:lang w:eastAsia="zh-CN"/>
        </w:rPr>
        <w:t>癌胚抗原</w:t>
      </w:r>
      <w:r>
        <w:rPr>
          <w:rFonts w:eastAsia="宋体"/>
          <w:color w:val="000000"/>
          <w:lang w:eastAsia="zh-CN"/>
        </w:rPr>
        <w:tab/>
      </w:r>
      <w:r>
        <w:rPr>
          <w:rFonts w:eastAsia="宋体" w:hint="eastAsia"/>
          <w:color w:val="000000"/>
          <w:lang w:eastAsia="zh-CN"/>
        </w:rPr>
        <w:t>D.</w:t>
      </w:r>
      <w:r>
        <w:rPr>
          <w:rFonts w:eastAsia="宋体" w:hint="eastAsia"/>
          <w:color w:val="000000"/>
          <w:lang w:eastAsia="zh-CN"/>
        </w:rPr>
        <w:t>甲胎蛋白</w:t>
      </w:r>
    </w:p>
    <w:p w14:paraId="67999D16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4.</w:t>
      </w:r>
      <w:r>
        <w:rPr>
          <w:rFonts w:eastAsia="宋体" w:hint="eastAsia"/>
          <w:color w:val="000000"/>
          <w:lang w:eastAsia="zh-CN"/>
        </w:rPr>
        <w:t>下列各组中两种气体的分子数一定相等的是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温度相同、体积相同的</w:t>
      </w:r>
      <w:r>
        <w:rPr>
          <w:rFonts w:eastAsia="宋体"/>
          <w:color w:val="000000"/>
          <w:position w:val="-10"/>
        </w:rPr>
        <w:object w:dxaOrig="340" w:dyaOrig="320" w14:anchorId="36C68722">
          <v:shape id="_x0000_i1040" type="#_x0000_t75" style="width:16.8pt;height:16.2pt" o:ole="">
            <v:imagedata r:id="rId35" o:title=""/>
          </v:shape>
          <o:OLEObject Type="Embed" ProgID="Equation.DSMT4" ShapeID="_x0000_i1040" DrawAspect="Content" ObjectID="_1735575646" r:id="rId36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300" w:dyaOrig="320" w14:anchorId="793AE7C2">
          <v:shape id="_x0000_i1041" type="#_x0000_t75" style="width:15pt;height:16.2pt" o:ole="">
            <v:imagedata r:id="rId37" o:title=""/>
          </v:shape>
          <o:OLEObject Type="Embed" ProgID="Equation.DSMT4" ShapeID="_x0000_i1041" DrawAspect="Content" ObjectID="_1735575647" r:id="rId38"/>
        </w:object>
      </w:r>
    </w:p>
    <w:p w14:paraId="0B2C3774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B.</w:t>
      </w:r>
      <w:r>
        <w:rPr>
          <w:rFonts w:eastAsia="宋体" w:hint="eastAsia"/>
          <w:color w:val="000000"/>
          <w:lang w:eastAsia="zh-CN"/>
        </w:rPr>
        <w:t>体积相等、密度相等的</w:t>
      </w:r>
      <w:r>
        <w:rPr>
          <w:rFonts w:eastAsia="宋体" w:hint="eastAsia"/>
          <w:color w:val="000000"/>
          <w:lang w:eastAsia="zh-CN"/>
        </w:rPr>
        <w:t>CO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300" w:dyaOrig="320" w14:anchorId="63D9F775">
          <v:shape id="_x0000_i1042" type="#_x0000_t75" style="width:15pt;height:16.2pt" o:ole="">
            <v:imagedata r:id="rId39" o:title=""/>
          </v:shape>
          <o:OLEObject Type="Embed" ProgID="Equation.DSMT4" ShapeID="_x0000_i1042" DrawAspect="Content" ObjectID="_1735575648" r:id="rId40"/>
        </w:objec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质量不相等、体积相等的</w:t>
      </w:r>
      <w:r>
        <w:rPr>
          <w:rFonts w:eastAsia="宋体"/>
          <w:color w:val="000000"/>
          <w:position w:val="-10"/>
        </w:rPr>
        <w:object w:dxaOrig="300" w:dyaOrig="320" w14:anchorId="3BF7389E">
          <v:shape id="_x0000_i1043" type="#_x0000_t75" style="width:15pt;height:16.2pt" o:ole="">
            <v:imagedata r:id="rId41" o:title=""/>
          </v:shape>
          <o:OLEObject Type="Embed" ProgID="Equation.DSMT4" ShapeID="_x0000_i1043" DrawAspect="Content" ObjectID="_1735575649" r:id="rId42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520" w:dyaOrig="320" w14:anchorId="1643DB92">
          <v:shape id="_x0000_i1044" type="#_x0000_t75" style="width:25.8pt;height:16.2pt" o:ole="">
            <v:imagedata r:id="rId43" o:title=""/>
          </v:shape>
          <o:OLEObject Type="Embed" ProgID="Equation.DSMT4" ShapeID="_x0000_i1044" DrawAspect="Content" ObjectID="_1735575650" r:id="rId44"/>
        </w:objec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压强相同、体积相同的</w:t>
      </w:r>
      <w:r>
        <w:rPr>
          <w:rFonts w:eastAsia="宋体"/>
          <w:color w:val="000000"/>
          <w:position w:val="-10"/>
        </w:rPr>
        <w:object w:dxaOrig="300" w:dyaOrig="320" w14:anchorId="444B1F2B">
          <v:shape id="_x0000_i1045" type="#_x0000_t75" style="width:15pt;height:16.2pt" o:ole="">
            <v:imagedata r:id="rId45" o:title=""/>
          </v:shape>
          <o:OLEObject Type="Embed" ProgID="Equation.DSMT4" ShapeID="_x0000_i1045" DrawAspect="Content" ObjectID="_1735575651" r:id="rId46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440" w:dyaOrig="320" w14:anchorId="10F79821">
          <v:shape id="_x0000_i1046" type="#_x0000_t75" style="width:22.2pt;height:16.2pt" o:ole="">
            <v:imagedata r:id="rId47" o:title=""/>
          </v:shape>
          <o:OLEObject Type="Embed" ProgID="Equation.DSMT4" ShapeID="_x0000_i1046" DrawAspect="Content" ObjectID="_1735575652" r:id="rId48"/>
        </w:object>
      </w:r>
    </w:p>
    <w:p w14:paraId="3A58042E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5.</w:t>
      </w:r>
      <w:r>
        <w:rPr>
          <w:rFonts w:eastAsia="宋体" w:hint="eastAsia"/>
          <w:color w:val="000000"/>
          <w:lang w:eastAsia="zh-CN"/>
        </w:rPr>
        <w:t>下列叙述正确的是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/>
          <w:color w:val="000000"/>
          <w:lang w:eastAsia="zh-CN"/>
        </w:rPr>
        <w:cr/>
      </w:r>
      <w:proofErr w:type="spellStart"/>
      <w:r>
        <w:rPr>
          <w:rFonts w:eastAsia="宋体"/>
          <w:color w:val="000000"/>
          <w:lang w:eastAsia="zh-CN"/>
        </w:rPr>
        <w:t>A.1</w:t>
      </w:r>
      <w:proofErr w:type="spellEnd"/>
      <w:r>
        <w:rPr>
          <w:rFonts w:eastAsia="宋体"/>
          <w:color w:val="000000"/>
          <w:lang w:eastAsia="zh-CN"/>
        </w:rPr>
        <w:t xml:space="preserve"> mol </w:t>
      </w:r>
      <w:r>
        <w:rPr>
          <w:rFonts w:eastAsia="宋体"/>
          <w:color w:val="000000"/>
          <w:position w:val="-10"/>
        </w:rPr>
        <w:object w:dxaOrig="300" w:dyaOrig="315" w14:anchorId="0593E5DC">
          <v:shape id="_x0000_i1047" type="#_x0000_t75" style="width:15pt;height:15.6pt" o:ole="">
            <v:imagedata r:id="rId49" o:title=""/>
          </v:shape>
          <o:OLEObject Type="Embed" ProgID="Equation.DSMT4" ShapeID="_x0000_i1047" DrawAspect="Content" ObjectID="_1735575653" r:id="rId50"/>
        </w:object>
      </w:r>
      <w:r>
        <w:rPr>
          <w:rFonts w:eastAsia="宋体" w:hint="eastAsia"/>
          <w:color w:val="000000"/>
          <w:lang w:eastAsia="zh-CN"/>
        </w:rPr>
        <w:t>的质量为</w:t>
      </w:r>
      <w:r>
        <w:rPr>
          <w:rFonts w:eastAsia="宋体"/>
          <w:color w:val="000000"/>
          <w:lang w:eastAsia="zh-CN"/>
        </w:rPr>
        <w:t>32</w:t>
      </w:r>
      <w:r>
        <w:rPr>
          <w:rFonts w:eastAsia="宋体"/>
          <w:color w:val="000000"/>
          <w:position w:val="-10"/>
        </w:rPr>
        <w:object w:dxaOrig="735" w:dyaOrig="345" w14:anchorId="15E5E16C">
          <v:shape id="_x0000_i1048" type="#_x0000_t75" style="width:36.6pt;height:17.4pt" o:ole="">
            <v:imagedata r:id="rId51" o:title=""/>
          </v:shape>
          <o:OLEObject Type="Embed" ProgID="Equation.DSMT4" ShapeID="_x0000_i1048" DrawAspect="Content" ObjectID="_1735575654" r:id="rId52"/>
        </w:object>
      </w:r>
      <w:r>
        <w:rPr>
          <w:rFonts w:eastAsia="宋体"/>
          <w:color w:val="000000"/>
          <w:lang w:eastAsia="zh-CN"/>
        </w:rPr>
        <w:cr/>
      </w:r>
      <w:proofErr w:type="spellStart"/>
      <w:r>
        <w:rPr>
          <w:rFonts w:eastAsia="宋体"/>
          <w:color w:val="000000"/>
          <w:lang w:eastAsia="zh-CN"/>
        </w:rPr>
        <w:t>B.1mol</w:t>
      </w:r>
      <w:proofErr w:type="spellEnd"/>
      <w:r>
        <w:rPr>
          <w:rFonts w:eastAsia="宋体" w:hint="eastAsia"/>
          <w:color w:val="000000"/>
          <w:lang w:eastAsia="zh-CN"/>
        </w:rPr>
        <w:t>物质的质量等于该物质的相对分子质量或相对原子质量</w:t>
      </w:r>
      <w:r>
        <w:rPr>
          <w:rFonts w:eastAsia="宋体"/>
          <w:color w:val="000000"/>
          <w:lang w:eastAsia="zh-CN"/>
        </w:rPr>
        <w:cr/>
        <w:t>C.</w:t>
      </w:r>
      <w:r>
        <w:rPr>
          <w:rFonts w:eastAsia="宋体"/>
          <w:color w:val="000000"/>
          <w:position w:val="-10"/>
        </w:rPr>
        <w:object w:dxaOrig="285" w:dyaOrig="315" w14:anchorId="2F059E10">
          <v:shape id="_x0000_i1049" type="#_x0000_t75" style="width:14.4pt;height:15.6pt" o:ole="">
            <v:imagedata r:id="rId53" o:title=""/>
          </v:shape>
          <o:OLEObject Type="Embed" ProgID="Equation.DSMT4" ShapeID="_x0000_i1049" DrawAspect="Content" ObjectID="_1735575655" r:id="rId54"/>
        </w:object>
      </w:r>
      <w:r>
        <w:rPr>
          <w:rFonts w:eastAsia="宋体" w:hint="eastAsia"/>
          <w:color w:val="000000"/>
          <w:lang w:eastAsia="zh-CN"/>
        </w:rPr>
        <w:t>的摩尔质量是</w:t>
      </w:r>
      <w:proofErr w:type="spellStart"/>
      <w:r>
        <w:rPr>
          <w:rFonts w:eastAsia="宋体"/>
          <w:color w:val="000000"/>
          <w:lang w:eastAsia="zh-CN"/>
        </w:rPr>
        <w:t>48g</w:t>
      </w:r>
      <w:proofErr w:type="spellEnd"/>
      <w:r>
        <w:rPr>
          <w:rFonts w:eastAsia="宋体"/>
          <w:color w:val="000000"/>
          <w:lang w:eastAsia="zh-CN"/>
        </w:rPr>
        <w:cr/>
        <w:t>D.</w:t>
      </w:r>
      <w:r>
        <w:rPr>
          <w:rFonts w:eastAsia="宋体"/>
          <w:color w:val="000000"/>
          <w:position w:val="-10"/>
        </w:rPr>
        <w:object w:dxaOrig="480" w:dyaOrig="345" w14:anchorId="058D9DA3">
          <v:shape id="_x0000_i1050" type="#_x0000_t75" style="width:24pt;height:17.4pt" o:ole="">
            <v:imagedata r:id="rId55" o:title=""/>
          </v:shape>
          <o:OLEObject Type="Embed" ProgID="Equation.DSMT4" ShapeID="_x0000_i1050" DrawAspect="Content" ObjectID="_1735575656" r:id="rId56"/>
        </w:object>
      </w:r>
      <w:r>
        <w:rPr>
          <w:rFonts w:eastAsia="宋体" w:hint="eastAsia"/>
          <w:color w:val="000000"/>
          <w:lang w:eastAsia="zh-CN"/>
        </w:rPr>
        <w:t>的摩尔质量为</w:t>
      </w:r>
      <w:r>
        <w:rPr>
          <w:rFonts w:eastAsia="宋体"/>
          <w:color w:val="000000"/>
          <w:lang w:eastAsia="zh-CN"/>
        </w:rPr>
        <w:t>96</w:t>
      </w:r>
      <w:r>
        <w:rPr>
          <w:rFonts w:eastAsia="宋体"/>
          <w:color w:val="000000"/>
          <w:position w:val="-10"/>
        </w:rPr>
        <w:object w:dxaOrig="735" w:dyaOrig="345" w14:anchorId="24E5372E">
          <v:shape id="_x0000_i1051" type="#_x0000_t75" style="width:36.6pt;height:17.4pt" o:ole="">
            <v:imagedata r:id="rId57" o:title=""/>
          </v:shape>
          <o:OLEObject Type="Embed" ProgID="Equation.DSMT4" ShapeID="_x0000_i1051" DrawAspect="Content" ObjectID="_1735575657" r:id="rId58"/>
        </w:object>
      </w:r>
    </w:p>
    <w:p w14:paraId="5DA52489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6.</w:t>
      </w:r>
      <w:r>
        <w:rPr>
          <w:rFonts w:eastAsia="宋体" w:hint="eastAsia"/>
          <w:color w:val="000000"/>
          <w:lang w:eastAsia="zh-CN"/>
        </w:rPr>
        <w:t>在使用容量瓶配制溶液时，下列操作正确的是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</w:p>
    <w:p w14:paraId="23779515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A.</w:t>
      </w:r>
      <w:r>
        <w:rPr>
          <w:rFonts w:eastAsia="宋体" w:hint="eastAsia"/>
          <w:color w:val="000000"/>
          <w:lang w:eastAsia="zh-CN"/>
        </w:rPr>
        <w:t>使用容量瓶前必须检查容量瓶是否漏水</w:t>
      </w:r>
    </w:p>
    <w:p w14:paraId="3D9EFD07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B.</w:t>
      </w:r>
      <w:r>
        <w:rPr>
          <w:rFonts w:eastAsia="宋体" w:hint="eastAsia"/>
          <w:color w:val="000000"/>
          <w:lang w:eastAsia="zh-CN"/>
        </w:rPr>
        <w:t>容量瓶用蒸馏水洗净后，</w:t>
      </w:r>
      <w:proofErr w:type="gramStart"/>
      <w:r>
        <w:rPr>
          <w:rFonts w:eastAsia="宋体" w:hint="eastAsia"/>
          <w:color w:val="000000"/>
          <w:lang w:eastAsia="zh-CN"/>
        </w:rPr>
        <w:t>再用待配溶液</w:t>
      </w:r>
      <w:proofErr w:type="gramEnd"/>
      <w:r>
        <w:rPr>
          <w:rFonts w:eastAsia="宋体" w:hint="eastAsia"/>
          <w:color w:val="000000"/>
          <w:lang w:eastAsia="zh-CN"/>
        </w:rPr>
        <w:t>润洗</w:t>
      </w:r>
    </w:p>
    <w:p w14:paraId="175DCA71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lastRenderedPageBreak/>
        <w:t>C.</w:t>
      </w:r>
      <w:r>
        <w:rPr>
          <w:rFonts w:eastAsia="宋体" w:hint="eastAsia"/>
          <w:color w:val="000000"/>
          <w:lang w:eastAsia="zh-CN"/>
        </w:rPr>
        <w:t>称好的固体试样需用纸条小心地送入容量瓶中</w:t>
      </w:r>
    </w:p>
    <w:p w14:paraId="042BFCD0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D.</w:t>
      </w:r>
      <w:r>
        <w:rPr>
          <w:rFonts w:eastAsia="宋体" w:hint="eastAsia"/>
          <w:color w:val="000000"/>
          <w:lang w:eastAsia="zh-CN"/>
        </w:rPr>
        <w:t>摇匀后发现</w:t>
      </w:r>
      <w:proofErr w:type="gramStart"/>
      <w:r>
        <w:rPr>
          <w:rFonts w:eastAsia="宋体" w:hint="eastAsia"/>
          <w:color w:val="000000"/>
          <w:lang w:eastAsia="zh-CN"/>
        </w:rPr>
        <w:t>凹</w:t>
      </w:r>
      <w:proofErr w:type="gramEnd"/>
      <w:r>
        <w:rPr>
          <w:rFonts w:eastAsia="宋体" w:hint="eastAsia"/>
          <w:color w:val="000000"/>
          <w:lang w:eastAsia="zh-CN"/>
        </w:rPr>
        <w:t>液面下降，再加水至刻度线</w:t>
      </w:r>
    </w:p>
    <w:p w14:paraId="268E6E0A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7.</w:t>
      </w:r>
      <w:proofErr w:type="gramStart"/>
      <w:r>
        <w:rPr>
          <w:rFonts w:eastAsia="宋体" w:hint="eastAsia"/>
          <w:color w:val="000000"/>
          <w:lang w:eastAsia="zh-CN"/>
        </w:rPr>
        <w:t>屠</w:t>
      </w:r>
      <w:proofErr w:type="gramEnd"/>
      <w:r>
        <w:rPr>
          <w:rFonts w:eastAsia="宋体" w:hint="eastAsia"/>
          <w:color w:val="000000"/>
          <w:lang w:eastAsia="zh-CN"/>
        </w:rPr>
        <w:t>呦呦因发现青蒿素治疗疟疾的新疗法而获得诺贝尔生理学或医学奖，青蒿素的分子式为</w:t>
      </w:r>
      <w:r>
        <w:rPr>
          <w:rFonts w:eastAsia="宋体"/>
          <w:color w:val="000000"/>
          <w:position w:val="-10"/>
        </w:rPr>
        <w:object w:dxaOrig="840" w:dyaOrig="320" w14:anchorId="0882A5B3">
          <v:shape id="_x0000_i1052" type="#_x0000_t75" style="width:42pt;height:16.2pt" o:ole="">
            <v:imagedata r:id="rId59" o:title=""/>
          </v:shape>
          <o:OLEObject Type="Embed" ProgID="Equation.DSMT4" ShapeID="_x0000_i1052" DrawAspect="Content" ObjectID="_1735575658" r:id="rId60"/>
        </w:object>
      </w:r>
      <w:r>
        <w:rPr>
          <w:rFonts w:eastAsia="宋体" w:hint="eastAsia"/>
          <w:color w:val="000000"/>
          <w:lang w:eastAsia="zh-CN"/>
        </w:rPr>
        <w:t>，相对分子质量是</w:t>
      </w:r>
      <w:r>
        <w:rPr>
          <w:rFonts w:eastAsia="宋体" w:hint="eastAsia"/>
          <w:color w:val="000000"/>
          <w:lang w:eastAsia="zh-CN"/>
        </w:rPr>
        <w:t>282</w:t>
      </w:r>
      <w:r>
        <w:rPr>
          <w:rFonts w:eastAsia="宋体" w:hint="eastAsia"/>
          <w:color w:val="000000"/>
          <w:lang w:eastAsia="zh-CN"/>
        </w:rPr>
        <w:t>。下面关于青蒿素的说法正确的是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/>
          <w:color w:val="000000"/>
          <w:position w:val="-10"/>
        </w:rPr>
        <w:object w:dxaOrig="840" w:dyaOrig="320" w14:anchorId="171B6A2B">
          <v:shape id="_x0000_i1053" type="#_x0000_t75" style="width:42pt;height:16.2pt" o:ole="">
            <v:imagedata r:id="rId61" o:title=""/>
          </v:shape>
          <o:OLEObject Type="Embed" ProgID="Equation.DSMT4" ShapeID="_x0000_i1053" DrawAspect="Content" ObjectID="_1735575659" r:id="rId62"/>
        </w:object>
      </w:r>
      <w:r>
        <w:rPr>
          <w:rFonts w:eastAsia="宋体" w:hint="eastAsia"/>
          <w:color w:val="000000"/>
          <w:lang w:eastAsia="zh-CN"/>
        </w:rPr>
        <w:t>的摩尔质量为</w:t>
      </w:r>
      <w:proofErr w:type="spellStart"/>
      <w:r>
        <w:rPr>
          <w:rFonts w:eastAsia="宋体" w:hint="eastAsia"/>
          <w:color w:val="000000"/>
          <w:lang w:eastAsia="zh-CN"/>
        </w:rPr>
        <w:t>282g</w:t>
      </w:r>
      <w:proofErr w:type="spellEnd"/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B.1</w:t>
      </w:r>
      <w:proofErr w:type="spellEnd"/>
      <w:r>
        <w:rPr>
          <w:rFonts w:eastAsia="宋体" w:hint="eastAsia"/>
          <w:color w:val="000000"/>
          <w:lang w:eastAsia="zh-CN"/>
        </w:rPr>
        <w:t>个</w:t>
      </w:r>
      <w:r>
        <w:rPr>
          <w:rFonts w:eastAsia="宋体"/>
          <w:color w:val="000000"/>
          <w:position w:val="-10"/>
        </w:rPr>
        <w:object w:dxaOrig="840" w:dyaOrig="320" w14:anchorId="11C4B88F">
          <v:shape id="_x0000_i1054" type="#_x0000_t75" style="width:42pt;height:16.2pt" o:ole="">
            <v:imagedata r:id="rId63" o:title=""/>
          </v:shape>
          <o:OLEObject Type="Embed" ProgID="Equation.DSMT4" ShapeID="_x0000_i1054" DrawAspect="Content" ObjectID="_1735575660" r:id="rId64"/>
        </w:object>
      </w:r>
      <w:r>
        <w:rPr>
          <w:rFonts w:eastAsia="宋体" w:hint="eastAsia"/>
          <w:color w:val="000000"/>
          <w:lang w:eastAsia="zh-CN"/>
        </w:rPr>
        <w:t>分子的质量约为</w:t>
      </w:r>
      <w:r>
        <w:rPr>
          <w:rFonts w:eastAsia="宋体"/>
          <w:color w:val="000000"/>
          <w:position w:val="-22"/>
        </w:rPr>
        <w:object w:dxaOrig="1120" w:dyaOrig="560" w14:anchorId="42E8FD9F">
          <v:shape id="_x0000_i1055" type="#_x0000_t75" style="width:55.8pt;height:28.2pt" o:ole="">
            <v:imagedata r:id="rId65" o:title=""/>
          </v:shape>
          <o:OLEObject Type="Embed" ProgID="Equation.DSMT4" ShapeID="_x0000_i1055" DrawAspect="Content" ObjectID="_1735575661" r:id="rId66"/>
        </w:objec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C.1mol</w:t>
      </w:r>
      <w:proofErr w:type="spellEnd"/>
      <w:r>
        <w:rPr>
          <w:rFonts w:eastAsia="宋体"/>
          <w:color w:val="000000"/>
          <w:position w:val="-10"/>
        </w:rPr>
        <w:object w:dxaOrig="840" w:dyaOrig="320" w14:anchorId="7F569506">
          <v:shape id="_x0000_i1056" type="#_x0000_t75" style="width:42pt;height:16.2pt" o:ole="">
            <v:imagedata r:id="rId67" o:title=""/>
          </v:shape>
          <o:OLEObject Type="Embed" ProgID="Equation.DSMT4" ShapeID="_x0000_i1056" DrawAspect="Content" ObjectID="_1735575662" r:id="rId68"/>
        </w:object>
      </w:r>
      <w:r>
        <w:rPr>
          <w:rFonts w:eastAsia="宋体" w:hint="eastAsia"/>
          <w:color w:val="000000"/>
          <w:lang w:eastAsia="zh-CN"/>
        </w:rPr>
        <w:t>完全燃烧生成</w:t>
      </w:r>
      <w:proofErr w:type="spellStart"/>
      <w:r>
        <w:rPr>
          <w:rFonts w:eastAsia="宋体" w:hint="eastAsia"/>
          <w:color w:val="000000"/>
          <w:lang w:eastAsia="zh-CN"/>
        </w:rPr>
        <w:t>22mol</w:t>
      </w:r>
      <w:proofErr w:type="spellEnd"/>
      <w:r>
        <w:rPr>
          <w:rFonts w:eastAsia="宋体"/>
          <w:color w:val="000000"/>
          <w:position w:val="-10"/>
        </w:rPr>
        <w:object w:dxaOrig="460" w:dyaOrig="320" w14:anchorId="37A00655">
          <v:shape id="_x0000_i1057" type="#_x0000_t75" style="width:22.8pt;height:16.2pt" o:ole="">
            <v:imagedata r:id="rId69" o:title=""/>
          </v:shape>
          <o:OLEObject Type="Embed" ProgID="Equation.DSMT4" ShapeID="_x0000_i1057" DrawAspect="Content" ObjectID="_1735575663" r:id="rId70"/>
        </w:object>
      </w:r>
    </w:p>
    <w:p w14:paraId="41202B22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D.</w:t>
      </w:r>
      <w:r>
        <w:rPr>
          <w:rFonts w:eastAsia="宋体" w:hint="eastAsia"/>
          <w:color w:val="000000"/>
          <w:lang w:eastAsia="zh-CN"/>
        </w:rPr>
        <w:t>含有</w:t>
      </w:r>
      <w:r>
        <w:rPr>
          <w:rFonts w:eastAsia="宋体"/>
          <w:color w:val="000000"/>
          <w:position w:val="-6"/>
        </w:rPr>
        <w:object w:dxaOrig="940" w:dyaOrig="300" w14:anchorId="111FCE29">
          <v:shape id="_x0000_i1058" type="#_x0000_t75" style="width:46.8pt;height:15pt" o:ole="">
            <v:imagedata r:id="rId71" o:title=""/>
          </v:shape>
          <o:OLEObject Type="Embed" ProgID="Equation.DSMT4" ShapeID="_x0000_i1058" DrawAspect="Content" ObjectID="_1735575664" r:id="rId72"/>
        </w:object>
      </w:r>
      <w:proofErr w:type="gramStart"/>
      <w:r>
        <w:rPr>
          <w:rFonts w:eastAsia="宋体" w:hint="eastAsia"/>
          <w:color w:val="000000"/>
          <w:lang w:eastAsia="zh-CN"/>
        </w:rPr>
        <w:t>个</w:t>
      </w:r>
      <w:proofErr w:type="gramEnd"/>
      <w:r>
        <w:rPr>
          <w:rFonts w:eastAsia="宋体" w:hint="eastAsia"/>
          <w:color w:val="000000"/>
          <w:lang w:eastAsia="zh-CN"/>
        </w:rPr>
        <w:t>碳原子的</w:t>
      </w:r>
      <w:r>
        <w:rPr>
          <w:rFonts w:eastAsia="宋体"/>
          <w:color w:val="000000"/>
          <w:position w:val="-10"/>
        </w:rPr>
        <w:object w:dxaOrig="840" w:dyaOrig="320" w14:anchorId="0C34C839">
          <v:shape id="_x0000_i1059" type="#_x0000_t75" style="width:42pt;height:16.2pt" o:ole="">
            <v:imagedata r:id="rId73" o:title=""/>
          </v:shape>
          <o:OLEObject Type="Embed" ProgID="Equation.DSMT4" ShapeID="_x0000_i1059" DrawAspect="Content" ObjectID="_1735575665" r:id="rId74"/>
        </w:object>
      </w:r>
      <w:r>
        <w:rPr>
          <w:rFonts w:eastAsia="宋体" w:hint="eastAsia"/>
          <w:color w:val="000000"/>
          <w:lang w:eastAsia="zh-CN"/>
        </w:rPr>
        <w:t>的物质的量为</w:t>
      </w:r>
      <w:proofErr w:type="spellStart"/>
      <w:r>
        <w:rPr>
          <w:rFonts w:eastAsia="宋体" w:hint="eastAsia"/>
          <w:color w:val="000000"/>
          <w:lang w:eastAsia="zh-CN"/>
        </w:rPr>
        <w:t>1mol</w:t>
      </w:r>
      <w:proofErr w:type="spellEnd"/>
    </w:p>
    <w:p w14:paraId="0A23855B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8.</w:t>
      </w:r>
      <w:r>
        <w:rPr>
          <w:rFonts w:eastAsia="宋体" w:hint="eastAsia"/>
          <w:color w:val="000000"/>
          <w:lang w:eastAsia="zh-CN"/>
        </w:rPr>
        <w:t>下列有关物质的量相等的</w:t>
      </w:r>
      <w:r>
        <w:rPr>
          <w:rFonts w:eastAsia="宋体" w:hint="eastAsia"/>
          <w:color w:val="000000"/>
          <w:lang w:eastAsia="zh-CN"/>
        </w:rPr>
        <w:t>CO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441" w:dyaOrig="322" w14:anchorId="5FF1F791">
          <v:shape id="_x0000_i1060" type="#_x0000_t75" style="width:22.2pt;height:16.2pt" o:ole="">
            <v:imagedata r:id="rId75" o:title=""/>
          </v:shape>
          <o:OLEObject Type="Embed" ProgID="Equation.DSMT4" ShapeID="_x0000_i1060" DrawAspect="Content" ObjectID="_1735575666" r:id="rId76"/>
        </w:object>
      </w:r>
      <w:r>
        <w:rPr>
          <w:rFonts w:eastAsia="宋体" w:hint="eastAsia"/>
          <w:color w:val="000000"/>
          <w:lang w:eastAsia="zh-CN"/>
        </w:rPr>
        <w:t>的叙述中正确的是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①所含的分子数目之比为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：</w:t>
      </w:r>
      <w:r>
        <w:rPr>
          <w:rFonts w:eastAsia="宋体" w:hint="eastAsia"/>
          <w:color w:val="000000"/>
          <w:lang w:eastAsia="zh-CN"/>
        </w:rPr>
        <w:t>1</w:t>
      </w:r>
    </w:p>
    <w:p w14:paraId="0FBFAAE9" w14:textId="77777777" w:rsidR="00963ABD" w:rsidRDefault="00000000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②所含的氧原子数目之比为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：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③所含的原子总数目之比为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：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④所含的质子数目之比为</w:t>
      </w:r>
      <w:r>
        <w:rPr>
          <w:rFonts w:eastAsia="宋体" w:hint="eastAsia"/>
          <w:color w:val="000000"/>
          <w:lang w:eastAsia="zh-CN"/>
        </w:rPr>
        <w:t>7</w:t>
      </w:r>
      <w:r>
        <w:rPr>
          <w:rFonts w:eastAsia="宋体" w:hint="eastAsia"/>
          <w:color w:val="000000"/>
          <w:lang w:eastAsia="zh-CN"/>
        </w:rPr>
        <w:t>：</w:t>
      </w:r>
      <w:r>
        <w:rPr>
          <w:rFonts w:eastAsia="宋体" w:hint="eastAsia"/>
          <w:color w:val="000000"/>
          <w:lang w:eastAsia="zh-CN"/>
        </w:rPr>
        <w:t>11</w: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⑤所含的电子数目之比为</w:t>
      </w:r>
      <w:r>
        <w:rPr>
          <w:rFonts w:eastAsia="宋体" w:hint="eastAsia"/>
          <w:color w:val="000000"/>
          <w:lang w:eastAsia="zh-CN"/>
        </w:rPr>
        <w:t>7</w:t>
      </w:r>
      <w:r>
        <w:rPr>
          <w:rFonts w:eastAsia="宋体" w:hint="eastAsia"/>
          <w:color w:val="000000"/>
          <w:lang w:eastAsia="zh-CN"/>
        </w:rPr>
        <w:t>：</w:t>
      </w:r>
      <w:r>
        <w:rPr>
          <w:rFonts w:eastAsia="宋体" w:hint="eastAsia"/>
          <w:color w:val="000000"/>
          <w:lang w:eastAsia="zh-CN"/>
        </w:rPr>
        <w:t>11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①②</w:t>
      </w:r>
      <w:r>
        <w:rPr>
          <w:rFonts w:eastAsia="宋体"/>
          <w:color w:val="000000"/>
          <w:lang w:eastAsia="zh-CN"/>
        </w:rPr>
        <w:tab/>
      </w:r>
      <w:r>
        <w:rPr>
          <w:rFonts w:eastAsia="宋体" w:hint="eastAsia"/>
          <w:color w:val="000000"/>
          <w:lang w:eastAsia="zh-CN"/>
        </w:rPr>
        <w:t>B.</w:t>
      </w:r>
      <w:r>
        <w:rPr>
          <w:rFonts w:eastAsia="宋体" w:hint="eastAsia"/>
          <w:color w:val="000000"/>
          <w:lang w:eastAsia="zh-CN"/>
        </w:rPr>
        <w:t>②③</w:t>
      </w:r>
      <w:r>
        <w:rPr>
          <w:rFonts w:eastAsia="宋体"/>
          <w:color w:val="000000"/>
          <w:lang w:eastAsia="zh-CN"/>
        </w:rPr>
        <w:tab/>
      </w:r>
      <w:r>
        <w:rPr>
          <w:rFonts w:eastAsia="宋体" w:hint="eastAsia"/>
          <w:color w:val="000000"/>
          <w:lang w:eastAsia="zh-CN"/>
        </w:rPr>
        <w:t>C.</w:t>
      </w:r>
      <w:r>
        <w:rPr>
          <w:rFonts w:eastAsia="宋体" w:hint="eastAsia"/>
          <w:color w:val="000000"/>
          <w:lang w:eastAsia="zh-CN"/>
        </w:rPr>
        <w:t>④⑤</w:t>
      </w:r>
      <w:r>
        <w:rPr>
          <w:rFonts w:eastAsia="宋体"/>
          <w:color w:val="000000"/>
          <w:lang w:eastAsia="zh-CN"/>
        </w:rPr>
        <w:tab/>
      </w:r>
      <w:r>
        <w:rPr>
          <w:rFonts w:eastAsia="宋体" w:hint="eastAsia"/>
          <w:color w:val="000000"/>
          <w:lang w:eastAsia="zh-CN"/>
        </w:rPr>
        <w:t>D.</w:t>
      </w:r>
      <w:r>
        <w:rPr>
          <w:rFonts w:eastAsia="宋体" w:hint="eastAsia"/>
          <w:color w:val="000000"/>
          <w:lang w:eastAsia="zh-CN"/>
        </w:rPr>
        <w:t>①②③④⑤</w:t>
      </w:r>
    </w:p>
    <w:p w14:paraId="470C5E9F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9.</w:t>
      </w:r>
      <w:r>
        <w:rPr>
          <w:rFonts w:eastAsia="宋体" w:hint="eastAsia"/>
          <w:color w:val="000000"/>
          <w:lang w:eastAsia="zh-CN"/>
        </w:rPr>
        <w:t>下图是配制一定物质的量浓度溶液的过程示意图。下列说法中错误的是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</w:p>
    <w:p w14:paraId="4096D985" w14:textId="77777777" w:rsidR="00963ABD" w:rsidRDefault="00000000">
      <w:pPr>
        <w:widowControl w:val="0"/>
        <w:spacing w:line="360" w:lineRule="auto"/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noProof/>
          <w:color w:val="000000"/>
        </w:rPr>
        <w:drawing>
          <wp:inline distT="0" distB="0" distL="0" distR="0" wp14:anchorId="60B34CBE" wp14:editId="5993F169">
            <wp:extent cx="2329180" cy="2274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42409" cy="228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3A266" w14:textId="77777777" w:rsidR="00963ABD" w:rsidRDefault="00000000">
      <w:pPr>
        <w:widowControl w:val="0"/>
        <w:spacing w:line="360" w:lineRule="auto"/>
        <w:textAlignment w:val="center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A.</w:t>
      </w:r>
      <w:r>
        <w:rPr>
          <w:rFonts w:eastAsia="宋体" w:hint="eastAsia"/>
          <w:color w:val="000000"/>
          <w:lang w:eastAsia="zh-CN"/>
        </w:rPr>
        <w:t>所配制的</w:t>
      </w:r>
      <w:r>
        <w:rPr>
          <w:rFonts w:eastAsia="宋体"/>
          <w:color w:val="000000"/>
        </w:rPr>
        <w:object w:dxaOrig="760" w:dyaOrig="320" w14:anchorId="1BA12190">
          <v:shape id="_x0000_i1061" type="#_x0000_t75" style="width:37.8pt;height:16.2pt" o:ole="">
            <v:imagedata r:id="rId78" o:title=""/>
          </v:shape>
          <o:OLEObject Type="Embed" ProgID="Equation.DSMT4" ShapeID="_x0000_i1061" DrawAspect="Content" ObjectID="_1735575667" r:id="rId79"/>
        </w:object>
      </w:r>
      <w:r>
        <w:rPr>
          <w:rFonts w:eastAsia="宋体" w:hint="eastAsia"/>
          <w:color w:val="000000"/>
          <w:lang w:eastAsia="zh-CN"/>
        </w:rPr>
        <w:t>溶液的物质的量浓度为</w:t>
      </w:r>
      <w:r>
        <w:rPr>
          <w:rFonts w:eastAsia="宋体" w:hint="eastAsia"/>
          <w:color w:val="000000"/>
          <w:lang w:eastAsia="zh-CN"/>
        </w:rPr>
        <w:t>1.0 mol/L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操作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是将烧杯中的</w:t>
      </w:r>
      <w:r>
        <w:rPr>
          <w:rFonts w:eastAsia="宋体"/>
          <w:color w:val="000000"/>
        </w:rPr>
        <w:object w:dxaOrig="760" w:dyaOrig="320" w14:anchorId="0F9151AE">
          <v:shape id="_x0000_i1062" type="#_x0000_t75" style="width:37.8pt;height:16.2pt" o:ole="">
            <v:imagedata r:id="rId80" o:title=""/>
          </v:shape>
          <o:OLEObject Type="Embed" ProgID="Equation.DSMT4" ShapeID="_x0000_i1062" DrawAspect="Content" ObjectID="_1735575668" r:id="rId81"/>
        </w:object>
      </w:r>
      <w:r>
        <w:rPr>
          <w:rFonts w:eastAsia="宋体" w:hint="eastAsia"/>
          <w:color w:val="000000"/>
          <w:lang w:eastAsia="zh-CN"/>
        </w:rPr>
        <w:t>溶液转移到容量瓶中</w:t>
      </w:r>
    </w:p>
    <w:p w14:paraId="501A1026" w14:textId="77777777" w:rsidR="00963ABD" w:rsidRDefault="00000000">
      <w:pPr>
        <w:widowControl w:val="0"/>
        <w:spacing w:line="360" w:lineRule="auto"/>
        <w:textAlignment w:val="center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C.</w:t>
      </w:r>
      <w:r>
        <w:rPr>
          <w:rFonts w:eastAsia="宋体" w:hint="eastAsia"/>
          <w:color w:val="000000"/>
          <w:lang w:eastAsia="zh-CN"/>
        </w:rPr>
        <w:t>操作</w:t>
      </w:r>
      <w:r>
        <w:rPr>
          <w:rFonts w:eastAsia="宋体" w:hint="eastAsia"/>
          <w:color w:val="000000"/>
          <w:lang w:eastAsia="zh-CN"/>
        </w:rPr>
        <w:t>4</w:t>
      </w:r>
      <w:r>
        <w:rPr>
          <w:rFonts w:eastAsia="宋体" w:hint="eastAsia"/>
          <w:color w:val="000000"/>
          <w:lang w:eastAsia="zh-CN"/>
        </w:rPr>
        <w:t>是滴加水至溶液</w:t>
      </w:r>
      <w:proofErr w:type="gramStart"/>
      <w:r>
        <w:rPr>
          <w:rFonts w:eastAsia="宋体" w:hint="eastAsia"/>
          <w:color w:val="000000"/>
          <w:lang w:eastAsia="zh-CN"/>
        </w:rPr>
        <w:t>凹</w:t>
      </w:r>
      <w:proofErr w:type="gramEnd"/>
      <w:r>
        <w:rPr>
          <w:rFonts w:eastAsia="宋体" w:hint="eastAsia"/>
          <w:color w:val="000000"/>
          <w:lang w:eastAsia="zh-CN"/>
        </w:rPr>
        <w:t>液面的最低点与刻度线相切</w: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操作</w:t>
      </w:r>
      <w:r>
        <w:rPr>
          <w:rFonts w:eastAsia="宋体" w:hint="eastAsia"/>
          <w:color w:val="000000"/>
          <w:lang w:eastAsia="zh-CN"/>
        </w:rPr>
        <w:t>5</w:t>
      </w:r>
      <w:r>
        <w:rPr>
          <w:rFonts w:eastAsia="宋体" w:hint="eastAsia"/>
          <w:color w:val="000000"/>
          <w:lang w:eastAsia="zh-CN"/>
        </w:rPr>
        <w:t>中，摇匀后发现液面低于刻度线，要继续加水至</w:t>
      </w:r>
      <w:proofErr w:type="gramStart"/>
      <w:r>
        <w:rPr>
          <w:rFonts w:eastAsia="宋体" w:hint="eastAsia"/>
          <w:color w:val="000000"/>
          <w:lang w:eastAsia="zh-CN"/>
        </w:rPr>
        <w:t>凹</w:t>
      </w:r>
      <w:proofErr w:type="gramEnd"/>
      <w:r>
        <w:rPr>
          <w:rFonts w:eastAsia="宋体" w:hint="eastAsia"/>
          <w:color w:val="000000"/>
          <w:lang w:eastAsia="zh-CN"/>
        </w:rPr>
        <w:t>液面最低点与刻度线相切</w:t>
      </w:r>
    </w:p>
    <w:p w14:paraId="12EA6DA1" w14:textId="77777777" w:rsidR="00963ABD" w:rsidRDefault="00000000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10.</w:t>
      </w:r>
      <w:r>
        <w:rPr>
          <w:rFonts w:eastAsia="宋体" w:hint="eastAsia"/>
          <w:color w:val="000000"/>
          <w:lang w:eastAsia="zh-CN"/>
        </w:rPr>
        <w:t>下列叙述正确的是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lastRenderedPageBreak/>
        <w:t>①标准状况下，</w:t>
      </w:r>
      <w:proofErr w:type="spellStart"/>
      <w:r>
        <w:rPr>
          <w:rFonts w:eastAsia="宋体" w:hint="eastAsia"/>
          <w:color w:val="000000"/>
          <w:lang w:eastAsia="zh-CN"/>
        </w:rPr>
        <w:t>1LHCl</w:t>
      </w:r>
      <w:proofErr w:type="spellEnd"/>
      <w:r>
        <w:rPr>
          <w:rFonts w:eastAsia="宋体" w:hint="eastAsia"/>
          <w:color w:val="000000"/>
          <w:lang w:eastAsia="zh-CN"/>
        </w:rPr>
        <w:t>和</w:t>
      </w:r>
      <w:proofErr w:type="spellStart"/>
      <w:r>
        <w:rPr>
          <w:rFonts w:eastAsia="宋体" w:hint="eastAsia"/>
          <w:color w:val="000000"/>
          <w:lang w:eastAsia="zh-CN"/>
        </w:rPr>
        <w:t>1L</w:t>
      </w:r>
      <w:proofErr w:type="spellEnd"/>
      <w:r>
        <w:rPr>
          <w:rFonts w:eastAsia="宋体"/>
          <w:color w:val="000000"/>
          <w:position w:val="-10"/>
        </w:rPr>
        <w:object w:dxaOrig="460" w:dyaOrig="320" w14:anchorId="54F734CF">
          <v:shape id="_x0000_i1063" type="#_x0000_t75" style="width:22.8pt;height:16.2pt" o:ole="">
            <v:imagedata r:id="rId82" o:title=""/>
          </v:shape>
          <o:OLEObject Type="Embed" ProgID="Equation.DSMT4" ShapeID="_x0000_i1063" DrawAspect="Content" ObjectID="_1735575669" r:id="rId83"/>
        </w:object>
      </w:r>
      <w:r>
        <w:rPr>
          <w:rFonts w:eastAsia="宋体" w:hint="eastAsia"/>
          <w:color w:val="000000"/>
          <w:lang w:eastAsia="zh-CN"/>
        </w:rPr>
        <w:t>的物质的量相同</w: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②标准状况下，</w:t>
      </w:r>
      <w:proofErr w:type="spellStart"/>
      <w:r>
        <w:rPr>
          <w:rFonts w:eastAsia="宋体" w:hint="eastAsia"/>
          <w:color w:val="000000"/>
          <w:lang w:eastAsia="zh-CN"/>
        </w:rPr>
        <w:t>1g</w:t>
      </w:r>
      <w:proofErr w:type="spellEnd"/>
      <w:r>
        <w:rPr>
          <w:rFonts w:eastAsia="宋体"/>
          <w:color w:val="000000"/>
          <w:position w:val="-10"/>
        </w:rPr>
        <w:object w:dxaOrig="300" w:dyaOrig="320" w14:anchorId="2AB1D6AC">
          <v:shape id="_x0000_i1064" type="#_x0000_t75" style="width:15pt;height:16.2pt" o:ole="">
            <v:imagedata r:id="rId84" o:title=""/>
          </v:shape>
          <o:OLEObject Type="Embed" ProgID="Equation.DSMT4" ShapeID="_x0000_i1064" DrawAspect="Content" ObjectID="_1735575670" r:id="rId85"/>
        </w:object>
      </w:r>
      <w:r>
        <w:rPr>
          <w:rFonts w:eastAsia="宋体" w:hint="eastAsia"/>
          <w:color w:val="000000"/>
          <w:lang w:eastAsia="zh-CN"/>
        </w:rPr>
        <w:t>和</w:t>
      </w:r>
      <w:proofErr w:type="spellStart"/>
      <w:r>
        <w:rPr>
          <w:rFonts w:eastAsia="宋体" w:hint="eastAsia"/>
          <w:color w:val="000000"/>
          <w:lang w:eastAsia="zh-CN"/>
        </w:rPr>
        <w:t>14g</w:t>
      </w:r>
      <w:proofErr w:type="spellEnd"/>
      <w:r>
        <w:rPr>
          <w:rFonts w:eastAsia="宋体"/>
          <w:color w:val="000000"/>
          <w:position w:val="-10"/>
        </w:rPr>
        <w:object w:dxaOrig="300" w:dyaOrig="320" w14:anchorId="0385466D">
          <v:shape id="_x0000_i1065" type="#_x0000_t75" style="width:15pt;height:16.2pt" o:ole="">
            <v:imagedata r:id="rId86" o:title=""/>
          </v:shape>
          <o:OLEObject Type="Embed" ProgID="Equation.DSMT4" ShapeID="_x0000_i1065" DrawAspect="Content" ObjectID="_1735575671" r:id="rId87"/>
        </w:object>
      </w:r>
      <w:r>
        <w:rPr>
          <w:rFonts w:eastAsia="宋体" w:hint="eastAsia"/>
          <w:color w:val="000000"/>
          <w:lang w:eastAsia="zh-CN"/>
        </w:rPr>
        <w:t>的体积相同</w: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③</w:t>
      </w:r>
      <w:proofErr w:type="spellStart"/>
      <w:r>
        <w:rPr>
          <w:rFonts w:eastAsia="宋体" w:hint="eastAsia"/>
          <w:color w:val="000000"/>
          <w:lang w:eastAsia="zh-CN"/>
        </w:rPr>
        <w:t>28gCO</w:t>
      </w:r>
      <w:proofErr w:type="spellEnd"/>
      <w:r>
        <w:rPr>
          <w:rFonts w:eastAsia="宋体" w:hint="eastAsia"/>
          <w:color w:val="000000"/>
          <w:lang w:eastAsia="zh-CN"/>
        </w:rPr>
        <w:t>的体积为</w:t>
      </w:r>
      <w:proofErr w:type="spellStart"/>
      <w:r>
        <w:rPr>
          <w:rFonts w:eastAsia="宋体" w:hint="eastAsia"/>
          <w:color w:val="000000"/>
          <w:lang w:eastAsia="zh-CN"/>
        </w:rPr>
        <w:t>22.4L</w:t>
      </w:r>
      <w:proofErr w:type="spellEnd"/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④两种</w:t>
      </w:r>
      <w:proofErr w:type="gramStart"/>
      <w:r>
        <w:rPr>
          <w:rFonts w:eastAsia="宋体" w:hint="eastAsia"/>
          <w:color w:val="000000"/>
          <w:lang w:eastAsia="zh-CN"/>
        </w:rPr>
        <w:t>物质的物质的</w:t>
      </w:r>
      <w:proofErr w:type="gramEnd"/>
      <w:r>
        <w:rPr>
          <w:rFonts w:eastAsia="宋体" w:hint="eastAsia"/>
          <w:color w:val="000000"/>
          <w:lang w:eastAsia="zh-CN"/>
        </w:rPr>
        <w:t>量相同，则它们在标准状况下的体积也相同</w: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⑤在同温同体积时，气体</w:t>
      </w:r>
      <w:proofErr w:type="gramStart"/>
      <w:r>
        <w:rPr>
          <w:rFonts w:eastAsia="宋体" w:hint="eastAsia"/>
          <w:color w:val="000000"/>
          <w:lang w:eastAsia="zh-CN"/>
        </w:rPr>
        <w:t>物质的物质的</w:t>
      </w:r>
      <w:proofErr w:type="gramEnd"/>
      <w:r>
        <w:rPr>
          <w:rFonts w:eastAsia="宋体" w:hint="eastAsia"/>
          <w:color w:val="000000"/>
          <w:lang w:eastAsia="zh-CN"/>
        </w:rPr>
        <w:t>量越大，则压强越大</w: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⑥同温同压下，气体的密度与气体的摩尔质量成正比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②⑤⑥</w:t>
      </w:r>
      <w:r>
        <w:rPr>
          <w:rFonts w:eastAsia="宋体"/>
          <w:color w:val="000000"/>
          <w:lang w:eastAsia="zh-CN"/>
        </w:rPr>
        <w:tab/>
      </w:r>
      <w:r>
        <w:rPr>
          <w:rFonts w:eastAsia="宋体" w:hint="eastAsia"/>
          <w:color w:val="000000"/>
          <w:lang w:eastAsia="zh-CN"/>
        </w:rPr>
        <w:t>B.</w:t>
      </w:r>
      <w:r>
        <w:rPr>
          <w:rFonts w:eastAsia="宋体" w:hint="eastAsia"/>
          <w:color w:val="000000"/>
          <w:lang w:eastAsia="zh-CN"/>
        </w:rPr>
        <w:t>①②③</w:t>
      </w:r>
      <w:r>
        <w:rPr>
          <w:rFonts w:eastAsia="宋体"/>
          <w:color w:val="000000"/>
          <w:lang w:eastAsia="zh-CN"/>
        </w:rPr>
        <w:tab/>
      </w:r>
      <w:r>
        <w:rPr>
          <w:rFonts w:eastAsia="宋体" w:hint="eastAsia"/>
          <w:color w:val="000000"/>
          <w:lang w:eastAsia="zh-CN"/>
        </w:rPr>
        <w:t>C.</w:t>
      </w:r>
      <w:r>
        <w:rPr>
          <w:rFonts w:eastAsia="宋体" w:hint="eastAsia"/>
          <w:color w:val="000000"/>
          <w:lang w:eastAsia="zh-CN"/>
        </w:rPr>
        <w:t>②③⑥</w:t>
      </w:r>
      <w:r>
        <w:rPr>
          <w:rFonts w:eastAsia="宋体"/>
          <w:color w:val="000000"/>
          <w:lang w:eastAsia="zh-CN"/>
        </w:rPr>
        <w:tab/>
      </w:r>
      <w:r>
        <w:rPr>
          <w:rFonts w:eastAsia="宋体" w:hint="eastAsia"/>
          <w:color w:val="000000"/>
          <w:lang w:eastAsia="zh-CN"/>
        </w:rPr>
        <w:t>D.</w:t>
      </w:r>
      <w:r>
        <w:rPr>
          <w:rFonts w:eastAsia="宋体" w:hint="eastAsia"/>
          <w:color w:val="000000"/>
          <w:lang w:eastAsia="zh-CN"/>
        </w:rPr>
        <w:t>④⑤⑥</w:t>
      </w:r>
    </w:p>
    <w:p w14:paraId="467C7B93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11.</w:t>
      </w:r>
      <w:r>
        <w:rPr>
          <w:rFonts w:eastAsia="宋体" w:hint="eastAsia"/>
          <w:color w:val="000000"/>
          <w:lang w:eastAsia="zh-CN"/>
        </w:rPr>
        <w:t>设</w:t>
      </w:r>
      <w:r>
        <w:rPr>
          <w:rFonts w:eastAsia="宋体"/>
          <w:color w:val="000000"/>
          <w:position w:val="-10"/>
        </w:rPr>
        <w:object w:dxaOrig="345" w:dyaOrig="315" w14:anchorId="2AEB7115">
          <v:shape id="_x0000_i1066" type="#_x0000_t75" style="width:17.4pt;height:15.6pt" o:ole="">
            <v:imagedata r:id="rId88" o:title=""/>
          </v:shape>
          <o:OLEObject Type="Embed" ProgID="Equation.DSMT4" ShapeID="_x0000_i1066" DrawAspect="Content" ObjectID="_1735575672" r:id="rId89"/>
        </w:object>
      </w:r>
      <w:r>
        <w:rPr>
          <w:rFonts w:eastAsia="宋体" w:hint="eastAsia"/>
          <w:color w:val="000000"/>
          <w:lang w:eastAsia="zh-CN"/>
        </w:rPr>
        <w:t>为阿伏加德罗常数的值，下列说法正确的是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/>
          <w:color w:val="000000"/>
          <w:position w:val="-10"/>
        </w:rPr>
        <w:object w:dxaOrig="345" w:dyaOrig="315" w14:anchorId="255DEFEC">
          <v:shape id="_x0000_i1067" type="#_x0000_t75" style="width:17.4pt;height:15.6pt" o:ole="">
            <v:imagedata r:id="rId90" o:title=""/>
          </v:shape>
          <o:OLEObject Type="Embed" ProgID="Equation.DSMT4" ShapeID="_x0000_i1067" DrawAspect="Content" ObjectID="_1735575673" r:id="rId91"/>
        </w:object>
      </w:r>
      <w:r>
        <w:rPr>
          <w:rFonts w:eastAsia="宋体" w:hint="eastAsia"/>
          <w:color w:val="000000"/>
          <w:lang w:eastAsia="zh-CN"/>
        </w:rPr>
        <w:t>个氧气分子与</w:t>
      </w:r>
      <w:r>
        <w:rPr>
          <w:rFonts w:eastAsia="宋体"/>
          <w:color w:val="000000"/>
          <w:position w:val="-10"/>
        </w:rPr>
        <w:object w:dxaOrig="345" w:dyaOrig="315" w14:anchorId="1FC9FA8B">
          <v:shape id="_x0000_i1068" type="#_x0000_t75" style="width:17.4pt;height:15.6pt" o:ole="">
            <v:imagedata r:id="rId92" o:title=""/>
          </v:shape>
          <o:OLEObject Type="Embed" ProgID="Equation.DSMT4" ShapeID="_x0000_i1068" DrawAspect="Content" ObjectID="_1735575674" r:id="rId93"/>
        </w:object>
      </w:r>
      <w:r>
        <w:rPr>
          <w:rFonts w:eastAsia="宋体" w:hint="eastAsia"/>
          <w:color w:val="000000"/>
          <w:lang w:eastAsia="zh-CN"/>
        </w:rPr>
        <w:t>个氖气分子的质量之比是</w:t>
      </w:r>
      <w:r>
        <w:rPr>
          <w:rFonts w:eastAsia="宋体" w:hint="eastAsia"/>
          <w:color w:val="000000"/>
          <w:lang w:eastAsia="zh-CN"/>
        </w:rPr>
        <w:t>8</w:t>
      </w:r>
      <w:r>
        <w:rPr>
          <w:rFonts w:eastAsia="宋体" w:hint="eastAsia"/>
          <w:color w:val="000000"/>
          <w:lang w:eastAsia="zh-CN"/>
        </w:rPr>
        <w:t>：</w:t>
      </w:r>
      <w:r>
        <w:rPr>
          <w:rFonts w:eastAsia="宋体" w:hint="eastAsia"/>
          <w:color w:val="000000"/>
          <w:lang w:eastAsia="zh-CN"/>
        </w:rPr>
        <w:t>5</w: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B.1mol</w:t>
      </w:r>
      <w:proofErr w:type="spellEnd"/>
      <w:r>
        <w:rPr>
          <w:rFonts w:eastAsia="宋体" w:hint="eastAsia"/>
          <w:color w:val="000000"/>
          <w:lang w:eastAsia="zh-CN"/>
        </w:rPr>
        <w:t xml:space="preserve"> </w:t>
      </w:r>
      <w:r>
        <w:rPr>
          <w:rFonts w:eastAsia="宋体"/>
          <w:color w:val="000000"/>
          <w:position w:val="-10"/>
        </w:rPr>
        <w:object w:dxaOrig="645" w:dyaOrig="315" w14:anchorId="229D56C1">
          <v:shape id="_x0000_i1069" type="#_x0000_t75" style="width:32.4pt;height:15.6pt" o:ole="">
            <v:imagedata r:id="rId94" o:title=""/>
          </v:shape>
          <o:OLEObject Type="Embed" ProgID="Equation.DSMT4" ShapeID="_x0000_i1069" DrawAspect="Content" ObjectID="_1735575675" r:id="rId95"/>
        </w:object>
      </w:r>
      <w:r>
        <w:rPr>
          <w:rFonts w:eastAsia="宋体" w:hint="eastAsia"/>
          <w:color w:val="000000"/>
          <w:lang w:eastAsia="zh-CN"/>
        </w:rPr>
        <w:t>固体中含有的离子数为</w:t>
      </w:r>
      <w:r>
        <w:rPr>
          <w:rFonts w:eastAsia="宋体" w:hint="eastAsia"/>
          <w:color w:val="000000"/>
          <w:lang w:eastAsia="zh-CN"/>
        </w:rPr>
        <w:t>4</w:t>
      </w:r>
      <w:r>
        <w:rPr>
          <w:rFonts w:eastAsia="宋体"/>
          <w:color w:val="000000"/>
          <w:position w:val="-10"/>
        </w:rPr>
        <w:object w:dxaOrig="345" w:dyaOrig="315" w14:anchorId="0915DCB2">
          <v:shape id="_x0000_i1070" type="#_x0000_t75" style="width:17.4pt;height:15.6pt" o:ole="">
            <v:imagedata r:id="rId96" o:title=""/>
          </v:shape>
          <o:OLEObject Type="Embed" ProgID="Equation.DSMT4" ShapeID="_x0000_i1070" DrawAspect="Content" ObjectID="_1735575676" r:id="rId97"/>
        </w:objec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C.1</w:t>
      </w:r>
      <w:proofErr w:type="spellEnd"/>
      <w:r>
        <w:rPr>
          <w:rFonts w:eastAsia="宋体" w:hint="eastAsia"/>
          <w:color w:val="000000"/>
          <w:lang w:eastAsia="zh-CN"/>
        </w:rPr>
        <w:t xml:space="preserve"> mol </w:t>
      </w:r>
      <w:r>
        <w:rPr>
          <w:rFonts w:eastAsia="宋体"/>
          <w:color w:val="000000"/>
          <w:position w:val="-10"/>
        </w:rPr>
        <w:object w:dxaOrig="345" w:dyaOrig="315" w14:anchorId="26C03D15">
          <v:shape id="_x0000_i1071" type="#_x0000_t75" style="width:17.4pt;height:15.6pt" o:ole="">
            <v:imagedata r:id="rId98" o:title=""/>
          </v:shape>
          <o:OLEObject Type="Embed" ProgID="Equation.DSMT4" ShapeID="_x0000_i1071" DrawAspect="Content" ObjectID="_1735575677" r:id="rId99"/>
        </w:object>
      </w:r>
      <w:r>
        <w:rPr>
          <w:rFonts w:eastAsia="宋体" w:hint="eastAsia"/>
          <w:color w:val="000000"/>
          <w:lang w:eastAsia="zh-CN"/>
        </w:rPr>
        <w:t>与足量</w:t>
      </w:r>
      <w:r>
        <w:rPr>
          <w:rFonts w:eastAsia="宋体" w:hint="eastAsia"/>
          <w:color w:val="000000"/>
          <w:lang w:eastAsia="zh-CN"/>
        </w:rPr>
        <w:t>Fe</w:t>
      </w:r>
      <w:r>
        <w:rPr>
          <w:rFonts w:eastAsia="宋体" w:hint="eastAsia"/>
          <w:color w:val="000000"/>
          <w:lang w:eastAsia="zh-CN"/>
        </w:rPr>
        <w:t>反应时，转移电子数目为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/>
          <w:color w:val="000000"/>
          <w:position w:val="-10"/>
        </w:rPr>
        <w:object w:dxaOrig="345" w:dyaOrig="315" w14:anchorId="37F40CBF">
          <v:shape id="_x0000_i1072" type="#_x0000_t75" style="width:17.4pt;height:15.6pt" o:ole="">
            <v:imagedata r:id="rId100" o:title=""/>
          </v:shape>
          <o:OLEObject Type="Embed" ProgID="Equation.DSMT4" ShapeID="_x0000_i1072" DrawAspect="Content" ObjectID="_1735575678" r:id="rId101"/>
        </w:objec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D.16.8g</w:t>
      </w:r>
      <w:proofErr w:type="spellEnd"/>
      <w:r>
        <w:rPr>
          <w:rFonts w:eastAsia="宋体" w:hint="eastAsia"/>
          <w:color w:val="000000"/>
          <w:lang w:eastAsia="zh-CN"/>
        </w:rPr>
        <w:t>铁粉与足量的稀盐酸充分反应转移的电子数为</w:t>
      </w:r>
      <w:r>
        <w:rPr>
          <w:rFonts w:eastAsia="宋体" w:hint="eastAsia"/>
          <w:color w:val="000000"/>
          <w:lang w:eastAsia="zh-CN"/>
        </w:rPr>
        <w:t>0.9</w:t>
      </w:r>
      <w:r>
        <w:rPr>
          <w:rFonts w:eastAsia="宋体"/>
          <w:color w:val="000000"/>
          <w:position w:val="-10"/>
        </w:rPr>
        <w:object w:dxaOrig="345" w:dyaOrig="315" w14:anchorId="2899C51E">
          <v:shape id="_x0000_i1073" type="#_x0000_t75" style="width:17.4pt;height:15.6pt" o:ole="">
            <v:imagedata r:id="rId102" o:title=""/>
          </v:shape>
          <o:OLEObject Type="Embed" ProgID="Equation.DSMT4" ShapeID="_x0000_i1073" DrawAspect="Content" ObjectID="_1735575679" r:id="rId103"/>
        </w:object>
      </w:r>
    </w:p>
    <w:p w14:paraId="68785937" w14:textId="77777777" w:rsidR="007237D2" w:rsidRDefault="00000000">
      <w:pPr>
        <w:jc w:val="center"/>
        <w:rPr>
          <w:b/>
          <w:lang w:eastAsia="zh-CN"/>
        </w:rPr>
      </w:pPr>
      <w:r>
        <w:rPr>
          <w:b/>
          <w:lang w:eastAsia="zh-CN"/>
        </w:rPr>
        <w:br/>
      </w:r>
    </w:p>
    <w:p w14:paraId="5ADFC10C" w14:textId="77777777" w:rsidR="007237D2" w:rsidRDefault="007237D2">
      <w:pPr>
        <w:jc w:val="center"/>
        <w:rPr>
          <w:b/>
          <w:lang w:eastAsia="zh-CN"/>
        </w:rPr>
      </w:pPr>
    </w:p>
    <w:p w14:paraId="25AC5369" w14:textId="77777777" w:rsidR="007237D2" w:rsidRDefault="007237D2">
      <w:pPr>
        <w:jc w:val="center"/>
        <w:rPr>
          <w:b/>
          <w:lang w:eastAsia="zh-CN"/>
        </w:rPr>
      </w:pPr>
    </w:p>
    <w:p w14:paraId="685BD9DC" w14:textId="77777777" w:rsidR="007237D2" w:rsidRDefault="007237D2">
      <w:pPr>
        <w:jc w:val="center"/>
        <w:rPr>
          <w:b/>
          <w:lang w:eastAsia="zh-CN"/>
        </w:rPr>
      </w:pPr>
    </w:p>
    <w:p w14:paraId="742093B5" w14:textId="77777777" w:rsidR="007237D2" w:rsidRDefault="007237D2">
      <w:pPr>
        <w:jc w:val="center"/>
        <w:rPr>
          <w:b/>
          <w:lang w:eastAsia="zh-CN"/>
        </w:rPr>
      </w:pPr>
    </w:p>
    <w:p w14:paraId="538D815B" w14:textId="77777777" w:rsidR="007237D2" w:rsidRDefault="007237D2">
      <w:pPr>
        <w:jc w:val="center"/>
        <w:rPr>
          <w:b/>
          <w:lang w:eastAsia="zh-CN"/>
        </w:rPr>
      </w:pPr>
    </w:p>
    <w:p w14:paraId="336DFFA6" w14:textId="77777777" w:rsidR="007237D2" w:rsidRDefault="007237D2">
      <w:pPr>
        <w:jc w:val="center"/>
        <w:rPr>
          <w:b/>
          <w:lang w:eastAsia="zh-CN"/>
        </w:rPr>
      </w:pPr>
    </w:p>
    <w:p w14:paraId="6A001ABB" w14:textId="77777777" w:rsidR="007237D2" w:rsidRDefault="007237D2">
      <w:pPr>
        <w:jc w:val="center"/>
        <w:rPr>
          <w:b/>
          <w:lang w:eastAsia="zh-CN"/>
        </w:rPr>
      </w:pPr>
    </w:p>
    <w:p w14:paraId="4077872B" w14:textId="77777777" w:rsidR="007237D2" w:rsidRDefault="007237D2">
      <w:pPr>
        <w:jc w:val="center"/>
        <w:rPr>
          <w:b/>
          <w:lang w:eastAsia="zh-CN"/>
        </w:rPr>
      </w:pPr>
    </w:p>
    <w:p w14:paraId="61375C06" w14:textId="77777777" w:rsidR="007237D2" w:rsidRDefault="007237D2">
      <w:pPr>
        <w:jc w:val="center"/>
        <w:rPr>
          <w:b/>
          <w:lang w:eastAsia="zh-CN"/>
        </w:rPr>
      </w:pPr>
    </w:p>
    <w:p w14:paraId="53B2ADAC" w14:textId="77777777" w:rsidR="007237D2" w:rsidRDefault="007237D2">
      <w:pPr>
        <w:jc w:val="center"/>
        <w:rPr>
          <w:b/>
          <w:lang w:eastAsia="zh-CN"/>
        </w:rPr>
      </w:pPr>
    </w:p>
    <w:p w14:paraId="6B201193" w14:textId="77777777" w:rsidR="007237D2" w:rsidRDefault="007237D2">
      <w:pPr>
        <w:jc w:val="center"/>
        <w:rPr>
          <w:b/>
          <w:lang w:eastAsia="zh-CN"/>
        </w:rPr>
      </w:pPr>
    </w:p>
    <w:p w14:paraId="21ECACB2" w14:textId="77777777" w:rsidR="007237D2" w:rsidRDefault="007237D2">
      <w:pPr>
        <w:jc w:val="center"/>
        <w:rPr>
          <w:b/>
          <w:lang w:eastAsia="zh-CN"/>
        </w:rPr>
      </w:pPr>
    </w:p>
    <w:p w14:paraId="0499E9CB" w14:textId="77777777" w:rsidR="007237D2" w:rsidRDefault="007237D2">
      <w:pPr>
        <w:jc w:val="center"/>
        <w:rPr>
          <w:b/>
          <w:lang w:eastAsia="zh-CN"/>
        </w:rPr>
      </w:pPr>
    </w:p>
    <w:p w14:paraId="76AF1F6F" w14:textId="77777777" w:rsidR="007237D2" w:rsidRDefault="007237D2">
      <w:pPr>
        <w:jc w:val="center"/>
        <w:rPr>
          <w:b/>
          <w:lang w:eastAsia="zh-CN"/>
        </w:rPr>
      </w:pPr>
    </w:p>
    <w:p w14:paraId="74D7A346" w14:textId="77777777" w:rsidR="007237D2" w:rsidRDefault="007237D2">
      <w:pPr>
        <w:jc w:val="center"/>
        <w:rPr>
          <w:b/>
          <w:lang w:eastAsia="zh-CN"/>
        </w:rPr>
      </w:pPr>
    </w:p>
    <w:p w14:paraId="7A9FB6AA" w14:textId="77777777" w:rsidR="007237D2" w:rsidRDefault="007237D2">
      <w:pPr>
        <w:jc w:val="center"/>
        <w:rPr>
          <w:b/>
          <w:lang w:eastAsia="zh-CN"/>
        </w:rPr>
      </w:pPr>
    </w:p>
    <w:p w14:paraId="28922DF1" w14:textId="77777777" w:rsidR="007237D2" w:rsidRDefault="007237D2">
      <w:pPr>
        <w:jc w:val="center"/>
        <w:rPr>
          <w:b/>
          <w:lang w:eastAsia="zh-CN"/>
        </w:rPr>
      </w:pPr>
    </w:p>
    <w:p w14:paraId="167D214F" w14:textId="77777777" w:rsidR="007237D2" w:rsidRDefault="007237D2">
      <w:pPr>
        <w:jc w:val="center"/>
        <w:rPr>
          <w:b/>
          <w:lang w:eastAsia="zh-CN"/>
        </w:rPr>
      </w:pPr>
    </w:p>
    <w:p w14:paraId="41E46633" w14:textId="77777777" w:rsidR="007237D2" w:rsidRDefault="007237D2">
      <w:pPr>
        <w:jc w:val="center"/>
        <w:rPr>
          <w:b/>
          <w:lang w:eastAsia="zh-CN"/>
        </w:rPr>
      </w:pPr>
    </w:p>
    <w:p w14:paraId="701F781F" w14:textId="77777777" w:rsidR="007237D2" w:rsidRDefault="007237D2">
      <w:pPr>
        <w:jc w:val="center"/>
        <w:rPr>
          <w:b/>
          <w:lang w:eastAsia="zh-CN"/>
        </w:rPr>
      </w:pPr>
    </w:p>
    <w:p w14:paraId="5A7E198C" w14:textId="77777777" w:rsidR="007237D2" w:rsidRDefault="007237D2">
      <w:pPr>
        <w:jc w:val="center"/>
        <w:rPr>
          <w:b/>
          <w:lang w:eastAsia="zh-CN"/>
        </w:rPr>
      </w:pPr>
    </w:p>
    <w:p w14:paraId="490FB8D0" w14:textId="77777777" w:rsidR="007237D2" w:rsidRDefault="007237D2">
      <w:pPr>
        <w:jc w:val="center"/>
        <w:rPr>
          <w:b/>
          <w:lang w:eastAsia="zh-CN"/>
        </w:rPr>
      </w:pPr>
    </w:p>
    <w:p w14:paraId="442CBCE6" w14:textId="77777777" w:rsidR="007237D2" w:rsidRDefault="007237D2">
      <w:pPr>
        <w:jc w:val="center"/>
        <w:rPr>
          <w:b/>
          <w:lang w:eastAsia="zh-CN"/>
        </w:rPr>
      </w:pPr>
    </w:p>
    <w:p w14:paraId="536BFB4B" w14:textId="77777777" w:rsidR="007237D2" w:rsidRDefault="007237D2">
      <w:pPr>
        <w:jc w:val="center"/>
        <w:rPr>
          <w:b/>
          <w:lang w:eastAsia="zh-CN"/>
        </w:rPr>
      </w:pPr>
    </w:p>
    <w:p w14:paraId="04DE39D2" w14:textId="77777777" w:rsidR="007237D2" w:rsidRDefault="007237D2">
      <w:pPr>
        <w:jc w:val="center"/>
        <w:rPr>
          <w:b/>
          <w:lang w:eastAsia="zh-CN"/>
        </w:rPr>
      </w:pPr>
    </w:p>
    <w:p w14:paraId="309D982F" w14:textId="7094506C" w:rsidR="00963ABD" w:rsidRDefault="00000000">
      <w:pPr>
        <w:jc w:val="center"/>
        <w:rPr>
          <w:b/>
          <w:lang w:eastAsia="zh-CN"/>
        </w:rPr>
      </w:pPr>
      <w:r>
        <w:rPr>
          <w:b/>
          <w:lang w:eastAsia="zh-CN"/>
        </w:rPr>
        <w:lastRenderedPageBreak/>
        <w:br/>
      </w:r>
      <w:r>
        <w:rPr>
          <w:b/>
          <w:lang w:eastAsia="zh-CN"/>
        </w:rPr>
        <w:br/>
      </w:r>
      <w:proofErr w:type="spellStart"/>
      <w:r>
        <w:rPr>
          <w:b/>
          <w:lang w:eastAsia="zh-CN"/>
        </w:rPr>
        <w:t>答案以及解析</w:t>
      </w:r>
      <w:proofErr w:type="spellEnd"/>
    </w:p>
    <w:p w14:paraId="28E41E7D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/>
          <w:color w:val="000000"/>
          <w:lang w:eastAsia="zh-CN"/>
        </w:rPr>
        <w:t>C</w:t>
      </w:r>
    </w:p>
    <w:p w14:paraId="52726BF7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/>
          <w:color w:val="000000"/>
          <w:position w:val="-10"/>
        </w:rPr>
        <w:object w:dxaOrig="1980" w:dyaOrig="340" w14:anchorId="2E2BDF8C">
          <v:shape id="_x0000_i1074" type="#_x0000_t75" style="width:99pt;height:16.8pt" o:ole="">
            <v:imagedata r:id="rId104" o:title=""/>
          </v:shape>
          <o:OLEObject Type="Embed" ProgID="Equation.DSMT4" ShapeID="_x0000_i1074" DrawAspect="Content" ObjectID="_1735575680" r:id="rId105"/>
        </w:object>
      </w:r>
      <w:r>
        <w:rPr>
          <w:rFonts w:eastAsia="宋体" w:hint="eastAsia"/>
          <w:color w:val="000000"/>
          <w:lang w:eastAsia="zh-CN"/>
        </w:rPr>
        <w:t>溶液中的</w:t>
      </w:r>
      <w:r>
        <w:rPr>
          <w:rFonts w:eastAsia="宋体"/>
          <w:color w:val="000000"/>
          <w:position w:val="-6"/>
        </w:rPr>
        <w:object w:dxaOrig="340" w:dyaOrig="300" w14:anchorId="642BDAEB">
          <v:shape id="_x0000_i1075" type="#_x0000_t75" style="width:16.8pt;height:15pt" o:ole="">
            <v:imagedata r:id="rId106" o:title=""/>
          </v:shape>
          <o:OLEObject Type="Embed" ProgID="Equation.DSMT4" ShapeID="_x0000_i1075" DrawAspect="Content" ObjectID="_1735575681" r:id="rId107"/>
        </w:object>
      </w:r>
      <w:r>
        <w:rPr>
          <w:rFonts w:eastAsia="宋体" w:hint="eastAsia"/>
          <w:color w:val="000000"/>
          <w:lang w:eastAsia="zh-CN"/>
        </w:rPr>
        <w:t>浓度为</w:t>
      </w:r>
      <w:r>
        <w:rPr>
          <w:rFonts w:eastAsia="宋体"/>
          <w:color w:val="000000"/>
          <w:position w:val="-6"/>
        </w:rPr>
        <w:object w:dxaOrig="2100" w:dyaOrig="300" w14:anchorId="017A5A24">
          <v:shape id="_x0000_i1076" type="#_x0000_t75" style="width:105pt;height:15pt" o:ole="">
            <v:imagedata r:id="rId108" o:title=""/>
          </v:shape>
          <o:OLEObject Type="Embed" ProgID="Equation.DSMT4" ShapeID="_x0000_i1076" DrawAspect="Content" ObjectID="_1735575682" r:id="rId109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项中</w:t>
      </w:r>
      <w:r>
        <w:rPr>
          <w:rFonts w:eastAsia="宋体"/>
          <w:color w:val="000000"/>
          <w:position w:val="-6"/>
        </w:rPr>
        <w:object w:dxaOrig="340" w:dyaOrig="300" w14:anchorId="4DE0D8B7">
          <v:shape id="_x0000_i1077" type="#_x0000_t75" style="width:16.8pt;height:15pt" o:ole="">
            <v:imagedata r:id="rId106" o:title=""/>
          </v:shape>
          <o:OLEObject Type="Embed" ProgID="Equation.DSMT4" ShapeID="_x0000_i1077" DrawAspect="Content" ObjectID="_1735575683" r:id="rId110"/>
        </w:object>
      </w:r>
      <w:r>
        <w:rPr>
          <w:rFonts w:eastAsia="宋体" w:hint="eastAsia"/>
          <w:color w:val="000000"/>
          <w:lang w:eastAsia="zh-CN"/>
        </w:rPr>
        <w:t>浓度分别为</w:t>
      </w:r>
      <w:r>
        <w:rPr>
          <w:rFonts w:eastAsia="宋体"/>
          <w:color w:val="000000"/>
          <w:lang w:eastAsia="zh-CN"/>
        </w:rPr>
        <w:t>1</w:t>
      </w:r>
      <w:r>
        <w:rPr>
          <w:rFonts w:eastAsia="宋体"/>
          <w:color w:val="000000"/>
          <w:position w:val="-6"/>
        </w:rPr>
        <w:object w:dxaOrig="740" w:dyaOrig="300" w14:anchorId="45E6C2D1">
          <v:shape id="_x0000_i1078" type="#_x0000_t75" style="width:37.2pt;height:15pt" o:ole="">
            <v:imagedata r:id="rId111" o:title=""/>
          </v:shape>
          <o:OLEObject Type="Embed" ProgID="Equation.DSMT4" ShapeID="_x0000_i1078" DrawAspect="Content" ObjectID="_1735575684" r:id="rId112"/>
        </w:objec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/>
          <w:color w:val="000000"/>
          <w:lang w:eastAsia="zh-CN"/>
        </w:rPr>
        <w:t>4</w:t>
      </w:r>
      <w:r>
        <w:rPr>
          <w:rFonts w:eastAsia="宋体"/>
          <w:color w:val="000000"/>
          <w:position w:val="-6"/>
        </w:rPr>
        <w:object w:dxaOrig="740" w:dyaOrig="300" w14:anchorId="40CCA52A">
          <v:shape id="_x0000_i1079" type="#_x0000_t75" style="width:37.2pt;height:15pt" o:ole="">
            <v:imagedata r:id="rId113" o:title=""/>
          </v:shape>
          <o:OLEObject Type="Embed" ProgID="Equation.DSMT4" ShapeID="_x0000_i1079" DrawAspect="Content" ObjectID="_1735575685" r:id="rId114"/>
        </w:objec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/>
          <w:color w:val="000000"/>
          <w:lang w:eastAsia="zh-CN"/>
        </w:rPr>
        <w:t>2</w:t>
      </w:r>
      <w:r>
        <w:rPr>
          <w:rFonts w:eastAsia="宋体"/>
          <w:color w:val="000000"/>
          <w:position w:val="-6"/>
        </w:rPr>
        <w:object w:dxaOrig="740" w:dyaOrig="300" w14:anchorId="05E922EA">
          <v:shape id="_x0000_i1080" type="#_x0000_t75" style="width:37.2pt;height:15pt" o:ole="">
            <v:imagedata r:id="rId115" o:title=""/>
          </v:shape>
          <o:OLEObject Type="Embed" ProgID="Equation.DSMT4" ShapeID="_x0000_i1080" DrawAspect="Content" ObjectID="_1735575686" r:id="rId116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lang w:eastAsia="zh-CN"/>
        </w:rPr>
        <w:t>3</w:t>
      </w:r>
      <w:r>
        <w:rPr>
          <w:rFonts w:eastAsia="宋体"/>
          <w:color w:val="000000"/>
          <w:position w:val="-6"/>
        </w:rPr>
        <w:object w:dxaOrig="740" w:dyaOrig="300" w14:anchorId="5BED18A3">
          <v:shape id="_x0000_i1081" type="#_x0000_t75" style="width:37.2pt;height:15pt" o:ole="">
            <v:imagedata r:id="rId117" o:title=""/>
          </v:shape>
          <o:OLEObject Type="Embed" ProgID="Equation.DSMT4" ShapeID="_x0000_i1081" DrawAspect="Content" ObjectID="_1735575687" r:id="rId118"/>
        </w:object>
      </w:r>
      <w:r>
        <w:rPr>
          <w:rFonts w:eastAsia="宋体" w:hint="eastAsia"/>
          <w:color w:val="000000"/>
          <w:lang w:eastAsia="zh-CN"/>
        </w:rPr>
        <w:t>。</w:t>
      </w:r>
    </w:p>
    <w:p w14:paraId="0AA4B24F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2.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B</w:t>
      </w:r>
    </w:p>
    <w:p w14:paraId="6B59306D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常温常压下，</w:t>
      </w:r>
      <w:proofErr w:type="spellStart"/>
      <w:r>
        <w:rPr>
          <w:rFonts w:eastAsia="宋体" w:hint="eastAsia"/>
          <w:color w:val="000000"/>
          <w:lang w:eastAsia="zh-CN"/>
        </w:rPr>
        <w:t>11.2L</w:t>
      </w:r>
      <w:proofErr w:type="spellEnd"/>
      <w:r>
        <w:rPr>
          <w:rFonts w:eastAsia="宋体" w:hint="eastAsia"/>
          <w:color w:val="000000"/>
          <w:lang w:eastAsia="zh-CN"/>
        </w:rPr>
        <w:t>氧气的物质的量不是</w:t>
      </w:r>
      <w:proofErr w:type="spellStart"/>
      <w:r>
        <w:rPr>
          <w:rFonts w:eastAsia="宋体" w:hint="eastAsia"/>
          <w:color w:val="000000"/>
          <w:lang w:eastAsia="zh-CN"/>
        </w:rPr>
        <w:t>0.5mol</w:t>
      </w:r>
      <w:proofErr w:type="spellEnd"/>
      <w:r>
        <w:rPr>
          <w:rFonts w:eastAsia="宋体" w:hint="eastAsia"/>
          <w:color w:val="000000"/>
          <w:lang w:eastAsia="zh-CN"/>
        </w:rPr>
        <w:t>，所含的原子数不为</w:t>
      </w:r>
      <w:r>
        <w:rPr>
          <w:rFonts w:eastAsia="宋体"/>
          <w:color w:val="000000"/>
          <w:position w:val="-10"/>
        </w:rPr>
        <w:object w:dxaOrig="340" w:dyaOrig="320" w14:anchorId="31D716CF">
          <v:shape id="_x0000_i1082" type="#_x0000_t75" style="width:16.8pt;height:16.2pt" o:ole="">
            <v:imagedata r:id="rId119" o:title=""/>
          </v:shape>
          <o:OLEObject Type="Embed" ProgID="Equation.DSMT4" ShapeID="_x0000_i1082" DrawAspect="Content" ObjectID="_1735575688" r:id="rId120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错误；标准状况下，</w:t>
      </w:r>
      <w:proofErr w:type="spellStart"/>
      <w:r>
        <w:rPr>
          <w:rFonts w:eastAsia="宋体" w:hint="eastAsia"/>
          <w:color w:val="000000"/>
          <w:lang w:eastAsia="zh-CN"/>
        </w:rPr>
        <w:t>22.4L</w:t>
      </w:r>
      <w:proofErr w:type="spellEnd"/>
      <w:r>
        <w:rPr>
          <w:rFonts w:eastAsia="宋体"/>
          <w:color w:val="000000"/>
          <w:position w:val="-10"/>
        </w:rPr>
        <w:object w:dxaOrig="460" w:dyaOrig="320" w14:anchorId="2392C4C3">
          <v:shape id="_x0000_i1083" type="#_x0000_t75" style="width:22.8pt;height:16.2pt" o:ole="">
            <v:imagedata r:id="rId121" o:title=""/>
          </v:shape>
          <o:OLEObject Type="Embed" ProgID="Equation.DSMT4" ShapeID="_x0000_i1083" DrawAspect="Content" ObjectID="_1735575689" r:id="rId122"/>
        </w:object>
      </w:r>
      <w:r>
        <w:rPr>
          <w:rFonts w:eastAsia="宋体" w:hint="eastAsia"/>
          <w:color w:val="000000"/>
          <w:lang w:eastAsia="zh-CN"/>
        </w:rPr>
        <w:t>的物质的量为</w:t>
      </w:r>
      <w:proofErr w:type="spellStart"/>
      <w:r>
        <w:rPr>
          <w:rFonts w:eastAsia="宋体" w:hint="eastAsia"/>
          <w:color w:val="000000"/>
          <w:lang w:eastAsia="zh-CN"/>
        </w:rPr>
        <w:t>1mol</w:t>
      </w:r>
      <w:proofErr w:type="spellEnd"/>
      <w:r>
        <w:rPr>
          <w:rFonts w:eastAsia="宋体" w:hint="eastAsia"/>
          <w:color w:val="000000"/>
          <w:lang w:eastAsia="zh-CN"/>
        </w:rPr>
        <w:t>，</w:t>
      </w:r>
      <w:proofErr w:type="spellStart"/>
      <w:r>
        <w:rPr>
          <w:rFonts w:eastAsia="宋体" w:hint="eastAsia"/>
          <w:color w:val="000000"/>
          <w:lang w:eastAsia="zh-CN"/>
        </w:rPr>
        <w:t>1mol</w:t>
      </w:r>
      <w:proofErr w:type="spellEnd"/>
      <w:r>
        <w:rPr>
          <w:rFonts w:eastAsia="宋体" w:hint="eastAsia"/>
          <w:color w:val="000000"/>
          <w:lang w:eastAsia="zh-CN"/>
        </w:rPr>
        <w:t xml:space="preserve"> </w:t>
      </w:r>
      <w:r>
        <w:rPr>
          <w:rFonts w:eastAsia="宋体"/>
          <w:color w:val="000000"/>
          <w:position w:val="-10"/>
        </w:rPr>
        <w:object w:dxaOrig="460" w:dyaOrig="320" w14:anchorId="50934435">
          <v:shape id="_x0000_i1084" type="#_x0000_t75" style="width:22.8pt;height:16.2pt" o:ole="">
            <v:imagedata r:id="rId123" o:title=""/>
          </v:shape>
          <o:OLEObject Type="Embed" ProgID="Equation.DSMT4" ShapeID="_x0000_i1084" DrawAspect="Content" ObjectID="_1735575690" r:id="rId124"/>
        </w:object>
      </w:r>
      <w:r>
        <w:rPr>
          <w:rFonts w:eastAsia="宋体" w:hint="eastAsia"/>
          <w:color w:val="000000"/>
          <w:lang w:eastAsia="zh-CN"/>
        </w:rPr>
        <w:t>中含有</w:t>
      </w:r>
      <w:proofErr w:type="spellStart"/>
      <w:r>
        <w:rPr>
          <w:rFonts w:eastAsia="宋体" w:hint="eastAsia"/>
          <w:color w:val="000000"/>
          <w:lang w:eastAsia="zh-CN"/>
        </w:rPr>
        <w:t>10mol</w:t>
      </w:r>
      <w:proofErr w:type="spellEnd"/>
      <w:r>
        <w:rPr>
          <w:rFonts w:eastAsia="宋体" w:hint="eastAsia"/>
          <w:color w:val="000000"/>
          <w:lang w:eastAsia="zh-CN"/>
        </w:rPr>
        <w:t>电子，含有的电子数为</w:t>
      </w:r>
      <w:r>
        <w:rPr>
          <w:rFonts w:eastAsia="宋体" w:hint="eastAsia"/>
          <w:color w:val="000000"/>
          <w:lang w:eastAsia="zh-CN"/>
        </w:rPr>
        <w:t>10</w:t>
      </w:r>
      <w:r>
        <w:rPr>
          <w:rFonts w:eastAsia="宋体"/>
          <w:color w:val="000000"/>
          <w:position w:val="-10"/>
        </w:rPr>
        <w:object w:dxaOrig="340" w:dyaOrig="320" w14:anchorId="3CAC7727">
          <v:shape id="_x0000_i1085" type="#_x0000_t75" style="width:16.8pt;height:16.2pt" o:ole="">
            <v:imagedata r:id="rId119" o:title=""/>
          </v:shape>
          <o:OLEObject Type="Embed" ProgID="Equation.DSMT4" ShapeID="_x0000_i1085" DrawAspect="Content" ObjectID="_1735575691" r:id="rId125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正确；常温常压下，</w:t>
      </w:r>
      <w:proofErr w:type="spellStart"/>
      <w:r>
        <w:rPr>
          <w:rFonts w:eastAsia="宋体" w:hint="eastAsia"/>
          <w:color w:val="000000"/>
          <w:lang w:eastAsia="zh-CN"/>
        </w:rPr>
        <w:t>22.4L</w:t>
      </w:r>
      <w:proofErr w:type="spellEnd"/>
      <w:r>
        <w:rPr>
          <w:rFonts w:eastAsia="宋体"/>
          <w:color w:val="000000"/>
          <w:position w:val="-10"/>
        </w:rPr>
        <w:object w:dxaOrig="280" w:dyaOrig="320" w14:anchorId="3F63DB19">
          <v:shape id="_x0000_i1086" type="#_x0000_t75" style="width:13.8pt;height:16.2pt" o:ole="">
            <v:imagedata r:id="rId126" o:title=""/>
          </v:shape>
          <o:OLEObject Type="Embed" ProgID="Equation.DSMT4" ShapeID="_x0000_i1086" DrawAspect="Content" ObjectID="_1735575692" r:id="rId127"/>
        </w:object>
      </w:r>
      <w:r>
        <w:rPr>
          <w:rFonts w:eastAsia="宋体" w:hint="eastAsia"/>
          <w:color w:val="000000"/>
          <w:lang w:eastAsia="zh-CN"/>
        </w:rPr>
        <w:t>的物质的量不是</w:t>
      </w:r>
      <w:proofErr w:type="spellStart"/>
      <w:r>
        <w:rPr>
          <w:rFonts w:eastAsia="宋体" w:hint="eastAsia"/>
          <w:color w:val="000000"/>
          <w:lang w:eastAsia="zh-CN"/>
        </w:rPr>
        <w:t>1mol</w:t>
      </w:r>
      <w:proofErr w:type="spellEnd"/>
      <w:r>
        <w:rPr>
          <w:rFonts w:eastAsia="宋体" w:hint="eastAsia"/>
          <w:color w:val="000000"/>
          <w:lang w:eastAsia="zh-CN"/>
        </w:rPr>
        <w:t>，氧原子数不为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/>
          <w:color w:val="000000"/>
          <w:position w:val="-10"/>
        </w:rPr>
        <w:object w:dxaOrig="340" w:dyaOrig="320" w14:anchorId="74D9364E">
          <v:shape id="_x0000_i1087" type="#_x0000_t75" style="width:16.8pt;height:16.2pt" o:ole="">
            <v:imagedata r:id="rId119" o:title=""/>
          </v:shape>
          <o:OLEObject Type="Embed" ProgID="Equation.DSMT4" ShapeID="_x0000_i1087" DrawAspect="Content" ObjectID="_1735575693" r:id="rId128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错误；标准状况下水不是气体，</w:t>
      </w:r>
      <w:proofErr w:type="spellStart"/>
      <w:r>
        <w:rPr>
          <w:rFonts w:eastAsia="宋体" w:hint="eastAsia"/>
          <w:color w:val="000000"/>
          <w:lang w:eastAsia="zh-CN"/>
        </w:rPr>
        <w:t>11.2L</w:t>
      </w:r>
      <w:proofErr w:type="spellEnd"/>
      <w:r>
        <w:rPr>
          <w:rFonts w:eastAsia="宋体"/>
          <w:color w:val="000000"/>
          <w:position w:val="-10"/>
        </w:rPr>
        <w:object w:dxaOrig="460" w:dyaOrig="320" w14:anchorId="4C054193">
          <v:shape id="_x0000_i1088" type="#_x0000_t75" style="width:22.8pt;height:16.2pt" o:ole="">
            <v:imagedata r:id="rId129" o:title=""/>
          </v:shape>
          <o:OLEObject Type="Embed" ProgID="Equation.DSMT4" ShapeID="_x0000_i1088" DrawAspect="Content" ObjectID="_1735575694" r:id="rId130"/>
        </w:object>
      </w:r>
      <w:r>
        <w:rPr>
          <w:rFonts w:eastAsia="宋体" w:hint="eastAsia"/>
          <w:color w:val="000000"/>
          <w:lang w:eastAsia="zh-CN"/>
        </w:rPr>
        <w:t>的物质的量不是</w:t>
      </w:r>
      <w:proofErr w:type="spellStart"/>
      <w:r>
        <w:rPr>
          <w:rFonts w:eastAsia="宋体" w:hint="eastAsia"/>
          <w:color w:val="000000"/>
          <w:lang w:eastAsia="zh-CN"/>
        </w:rPr>
        <w:t>0.5mol</w:t>
      </w:r>
      <w:proofErr w:type="spellEnd"/>
      <w:r>
        <w:rPr>
          <w:rFonts w:eastAsia="宋体" w:hint="eastAsia"/>
          <w:color w:val="000000"/>
          <w:lang w:eastAsia="zh-CN"/>
        </w:rPr>
        <w:t>，所含的分子数不为</w:t>
      </w:r>
      <w:r>
        <w:rPr>
          <w:rFonts w:eastAsia="宋体" w:hint="eastAsia"/>
          <w:color w:val="000000"/>
          <w:lang w:eastAsia="zh-CN"/>
        </w:rPr>
        <w:t>0.5</w:t>
      </w:r>
      <w:r>
        <w:rPr>
          <w:rFonts w:eastAsia="宋体"/>
          <w:color w:val="000000"/>
          <w:position w:val="-10"/>
        </w:rPr>
        <w:object w:dxaOrig="340" w:dyaOrig="320" w14:anchorId="00B18C55">
          <v:shape id="_x0000_i1089" type="#_x0000_t75" style="width:16.8pt;height:16.2pt" o:ole="">
            <v:imagedata r:id="rId119" o:title=""/>
          </v:shape>
          <o:OLEObject Type="Embed" ProgID="Equation.DSMT4" ShapeID="_x0000_i1089" DrawAspect="Content" ObjectID="_1735575695" r:id="rId131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错误。</w:t>
      </w:r>
    </w:p>
    <w:p w14:paraId="57A3BA7C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3.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A</w:t>
      </w:r>
    </w:p>
    <w:p w14:paraId="3F360EAC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物质的量浓度单位一般是</w:t>
      </w:r>
      <w:r>
        <w:rPr>
          <w:rFonts w:eastAsia="宋体" w:hint="eastAsia"/>
          <w:color w:val="000000"/>
          <w:lang w:eastAsia="zh-CN"/>
        </w:rPr>
        <w:t>mol/L</w:t>
      </w:r>
      <w:r>
        <w:rPr>
          <w:rFonts w:eastAsia="宋体" w:hint="eastAsia"/>
          <w:color w:val="000000"/>
          <w:lang w:eastAsia="zh-CN"/>
        </w:rPr>
        <w:t>，浓度</w:t>
      </w:r>
      <w:proofErr w:type="gramStart"/>
      <w:r>
        <w:rPr>
          <w:rFonts w:eastAsia="宋体" w:hint="eastAsia"/>
          <w:color w:val="000000"/>
          <w:lang w:eastAsia="zh-CN"/>
        </w:rPr>
        <w:t>很</w:t>
      </w:r>
      <w:proofErr w:type="gramEnd"/>
      <w:r>
        <w:rPr>
          <w:rFonts w:eastAsia="宋体" w:hint="eastAsia"/>
          <w:color w:val="000000"/>
          <w:lang w:eastAsia="zh-CN"/>
        </w:rPr>
        <w:t>小时也可用</w:t>
      </w:r>
      <w:r>
        <w:rPr>
          <w:rFonts w:eastAsia="宋体" w:hint="eastAsia"/>
          <w:color w:val="000000"/>
          <w:lang w:eastAsia="zh-CN"/>
        </w:rPr>
        <w:t>mmol/L</w:t>
      </w:r>
      <w:r>
        <w:rPr>
          <w:rFonts w:eastAsia="宋体" w:hint="eastAsia"/>
          <w:color w:val="000000"/>
          <w:lang w:eastAsia="zh-CN"/>
        </w:rPr>
        <w:t>。</w:t>
      </w:r>
    </w:p>
    <w:p w14:paraId="17DDBE58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4.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B</w:t>
      </w:r>
    </w:p>
    <w:p w14:paraId="30DBF1FD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温度、体积相同条件下，若压强不相等，则两种气体的物质的量不相等，分子数不相等，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错误；体积和密度相等则两气体的质量相等，因为</w:t>
      </w:r>
      <w:r>
        <w:rPr>
          <w:rFonts w:eastAsia="宋体" w:hint="eastAsia"/>
          <w:color w:val="000000"/>
          <w:lang w:eastAsia="zh-CN"/>
        </w:rPr>
        <w:t>CO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301" w:dyaOrig="322" w14:anchorId="366149E2">
          <v:shape id="_x0000_i1090" type="#_x0000_t75" style="width:15pt;height:16.2pt" o:ole="">
            <v:imagedata r:id="rId132" o:title=""/>
          </v:shape>
          <o:OLEObject Type="Embed" ProgID="Equation.DSMT4" ShapeID="_x0000_i1090" DrawAspect="Content" ObjectID="_1735575696" r:id="rId133"/>
        </w:object>
      </w:r>
      <w:r>
        <w:rPr>
          <w:rFonts w:eastAsia="宋体" w:hint="eastAsia"/>
          <w:color w:val="000000"/>
          <w:lang w:eastAsia="zh-CN"/>
        </w:rPr>
        <w:t>的摩尔质量相等，故两者的物质的量相等，分子数也相等，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正确；</w:t>
      </w:r>
      <w:r>
        <w:rPr>
          <w:rFonts w:eastAsia="宋体"/>
          <w:color w:val="000000"/>
          <w:position w:val="-10"/>
        </w:rPr>
        <w:object w:dxaOrig="301" w:dyaOrig="322" w14:anchorId="4D5C3500">
          <v:shape id="_x0000_i1091" type="#_x0000_t75" style="width:15pt;height:16.2pt" o:ole="">
            <v:imagedata r:id="rId134" o:title=""/>
          </v:shape>
          <o:OLEObject Type="Embed" ProgID="Equation.DSMT4" ShapeID="_x0000_i1091" DrawAspect="Content" ObjectID="_1735575697" r:id="rId135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516" w:dyaOrig="322" w14:anchorId="656A1465">
          <v:shape id="_x0000_i1092" type="#_x0000_t75" style="width:25.8pt;height:16.2pt" o:ole="">
            <v:imagedata r:id="rId136" o:title=""/>
          </v:shape>
          <o:OLEObject Type="Embed" ProgID="Equation.DSMT4" ShapeID="_x0000_i1092" DrawAspect="Content" ObjectID="_1735575698" r:id="rId137"/>
        </w:object>
      </w:r>
      <w:r>
        <w:rPr>
          <w:rFonts w:eastAsia="宋体" w:hint="eastAsia"/>
          <w:color w:val="000000"/>
          <w:lang w:eastAsia="zh-CN"/>
        </w:rPr>
        <w:t>的摩尔质量相等，质量不相等时物质的量不相等，分子数不相等，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错误；压强、体积相同条件下，若温度不相同，则两种气体的物质的量不相等，分子数不相等，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错误。</w:t>
      </w:r>
    </w:p>
    <w:p w14:paraId="00DF3D59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5.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D</w:t>
      </w:r>
    </w:p>
    <w:p w14:paraId="0F4128EC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proofErr w:type="spellStart"/>
      <w:r>
        <w:rPr>
          <w:rFonts w:eastAsia="宋体" w:hint="eastAsia"/>
          <w:color w:val="000000"/>
          <w:lang w:eastAsia="zh-CN"/>
        </w:rPr>
        <w:t>1mol</w:t>
      </w:r>
      <w:proofErr w:type="spellEnd"/>
      <w:r>
        <w:rPr>
          <w:rFonts w:eastAsia="宋体"/>
          <w:color w:val="000000"/>
          <w:position w:val="-10"/>
        </w:rPr>
        <w:object w:dxaOrig="300" w:dyaOrig="315" w14:anchorId="319D46E7">
          <v:shape id="_x0000_i1093" type="#_x0000_t75" style="width:15pt;height:15.6pt" o:ole="">
            <v:imagedata r:id="rId138" o:title=""/>
          </v:shape>
          <o:OLEObject Type="Embed" ProgID="Equation.DSMT4" ShapeID="_x0000_i1093" DrawAspect="Content" ObjectID="_1735575699" r:id="rId139"/>
        </w:object>
      </w:r>
      <w:r>
        <w:rPr>
          <w:rFonts w:eastAsia="宋体" w:hint="eastAsia"/>
          <w:color w:val="000000"/>
          <w:lang w:eastAsia="zh-CN"/>
        </w:rPr>
        <w:t>的质量为</w:t>
      </w:r>
      <w:proofErr w:type="spellStart"/>
      <w:r>
        <w:rPr>
          <w:rFonts w:eastAsia="宋体" w:hint="eastAsia"/>
          <w:color w:val="000000"/>
          <w:lang w:eastAsia="zh-CN"/>
        </w:rPr>
        <w:t>32g</w:t>
      </w:r>
      <w:proofErr w:type="spellEnd"/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项错误；以</w:t>
      </w:r>
      <w:r>
        <w:rPr>
          <w:rFonts w:eastAsia="宋体"/>
          <w:color w:val="000000"/>
          <w:position w:val="-10"/>
        </w:rPr>
        <w:object w:dxaOrig="735" w:dyaOrig="345" w14:anchorId="79B5C815">
          <v:shape id="_x0000_i1094" type="#_x0000_t75" style="width:36.6pt;height:17.4pt" o:ole="">
            <v:imagedata r:id="rId140" o:title=""/>
          </v:shape>
          <o:OLEObject Type="Embed" ProgID="Equation.DSMT4" ShapeID="_x0000_i1094" DrawAspect="Content" ObjectID="_1735575700" r:id="rId141"/>
        </w:object>
      </w:r>
      <w:r>
        <w:rPr>
          <w:rFonts w:eastAsia="宋体" w:hint="eastAsia"/>
          <w:color w:val="000000"/>
          <w:lang w:eastAsia="zh-CN"/>
        </w:rPr>
        <w:t>为单位时，</w:t>
      </w:r>
      <w:proofErr w:type="spellStart"/>
      <w:r>
        <w:rPr>
          <w:rFonts w:eastAsia="宋体" w:hint="eastAsia"/>
          <w:color w:val="000000"/>
          <w:lang w:eastAsia="zh-CN"/>
        </w:rPr>
        <w:t>1mol</w:t>
      </w:r>
      <w:proofErr w:type="spellEnd"/>
      <w:r>
        <w:rPr>
          <w:rFonts w:eastAsia="宋体" w:hint="eastAsia"/>
          <w:color w:val="000000"/>
          <w:lang w:eastAsia="zh-CN"/>
        </w:rPr>
        <w:t>物质的质量在数值上等于该物质的相对分子质量或相对原子质量，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项错误；</w:t>
      </w:r>
      <w:r>
        <w:rPr>
          <w:rFonts w:eastAsia="宋体"/>
          <w:color w:val="000000"/>
          <w:position w:val="-10"/>
        </w:rPr>
        <w:object w:dxaOrig="285" w:dyaOrig="315" w14:anchorId="4DC9C85C">
          <v:shape id="_x0000_i1095" type="#_x0000_t75" style="width:14.4pt;height:15.6pt" o:ole="">
            <v:imagedata r:id="rId142" o:title=""/>
          </v:shape>
          <o:OLEObject Type="Embed" ProgID="Equation.DSMT4" ShapeID="_x0000_i1095" DrawAspect="Content" ObjectID="_1735575701" r:id="rId143"/>
        </w:object>
      </w:r>
      <w:r>
        <w:rPr>
          <w:rFonts w:eastAsia="宋体" w:hint="eastAsia"/>
          <w:color w:val="000000"/>
          <w:lang w:eastAsia="zh-CN"/>
        </w:rPr>
        <w:t>的摩尔质量是</w:t>
      </w:r>
      <w:r>
        <w:rPr>
          <w:rFonts w:eastAsia="宋体" w:hint="eastAsia"/>
          <w:color w:val="000000"/>
          <w:lang w:eastAsia="zh-CN"/>
        </w:rPr>
        <w:t>48</w:t>
      </w:r>
      <w:r>
        <w:rPr>
          <w:rFonts w:eastAsia="宋体"/>
          <w:color w:val="000000"/>
          <w:position w:val="-10"/>
        </w:rPr>
        <w:object w:dxaOrig="735" w:dyaOrig="345" w14:anchorId="51185FA4">
          <v:shape id="_x0000_i1096" type="#_x0000_t75" style="width:36.6pt;height:17.4pt" o:ole="">
            <v:imagedata r:id="rId144" o:title=""/>
          </v:shape>
          <o:OLEObject Type="Embed" ProgID="Equation.DSMT4" ShapeID="_x0000_i1096" DrawAspect="Content" ObjectID="_1735575702" r:id="rId145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项错误。</w:t>
      </w:r>
    </w:p>
    <w:p w14:paraId="51CB91F1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6.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A</w:t>
      </w:r>
    </w:p>
    <w:p w14:paraId="09AAB657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容量瓶在使用前必须检查是否漏水，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正确；容量瓶用蒸馏水洗净后，</w:t>
      </w:r>
      <w:proofErr w:type="gramStart"/>
      <w:r>
        <w:rPr>
          <w:rFonts w:eastAsia="宋体" w:hint="eastAsia"/>
          <w:color w:val="000000"/>
          <w:lang w:eastAsia="zh-CN"/>
        </w:rPr>
        <w:t>再用待配溶液</w:t>
      </w:r>
      <w:proofErr w:type="gramEnd"/>
      <w:r>
        <w:rPr>
          <w:rFonts w:eastAsia="宋体" w:hint="eastAsia"/>
          <w:color w:val="000000"/>
          <w:lang w:eastAsia="zh-CN"/>
        </w:rPr>
        <w:t>润洗，会导致溶质的物质的量偏大，最终导致溶液浓度偏高，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错误；容量瓶为精密仪器，不能用来溶解固体，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错误；摇匀后发现</w:t>
      </w:r>
      <w:proofErr w:type="gramStart"/>
      <w:r>
        <w:rPr>
          <w:rFonts w:eastAsia="宋体" w:hint="eastAsia"/>
          <w:color w:val="000000"/>
          <w:lang w:eastAsia="zh-CN"/>
        </w:rPr>
        <w:t>凹</w:t>
      </w:r>
      <w:proofErr w:type="gramEnd"/>
      <w:r>
        <w:rPr>
          <w:rFonts w:eastAsia="宋体" w:hint="eastAsia"/>
          <w:color w:val="000000"/>
          <w:lang w:eastAsia="zh-CN"/>
        </w:rPr>
        <w:t>液面下降，再加水至刻度线，会导致溶液体积偏大，溶液浓度偏低，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错误。</w:t>
      </w:r>
    </w:p>
    <w:p w14:paraId="7521D310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7.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B</w:t>
      </w:r>
    </w:p>
    <w:p w14:paraId="2DAAF424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lastRenderedPageBreak/>
        <w:t>解析：</w:t>
      </w:r>
      <w:r>
        <w:rPr>
          <w:rFonts w:eastAsia="宋体" w:hint="eastAsia"/>
          <w:color w:val="000000"/>
          <w:lang w:eastAsia="zh-CN"/>
        </w:rPr>
        <w:t>由相对分子质量可知</w:t>
      </w:r>
      <w:r>
        <w:rPr>
          <w:rFonts w:eastAsia="宋体"/>
          <w:color w:val="000000"/>
          <w:position w:val="-10"/>
        </w:rPr>
        <w:object w:dxaOrig="840" w:dyaOrig="315" w14:anchorId="2F19F7D6">
          <v:shape id="_x0000_i1097" type="#_x0000_t75" style="width:42pt;height:15.6pt" o:ole="">
            <v:imagedata r:id="rId146" o:title=""/>
          </v:shape>
          <o:OLEObject Type="Embed" ProgID="Equation.DSMT4" ShapeID="_x0000_i1097" DrawAspect="Content" ObjectID="_1735575703" r:id="rId147"/>
        </w:object>
      </w:r>
      <w:r>
        <w:rPr>
          <w:rFonts w:eastAsia="宋体" w:hint="eastAsia"/>
          <w:color w:val="000000"/>
          <w:lang w:eastAsia="zh-CN"/>
        </w:rPr>
        <w:t>的摩尔质量为</w:t>
      </w:r>
      <w:proofErr w:type="spellStart"/>
      <w:r>
        <w:rPr>
          <w:rFonts w:eastAsia="宋体" w:hint="eastAsia"/>
          <w:color w:val="000000"/>
          <w:lang w:eastAsia="zh-CN"/>
        </w:rPr>
        <w:t>282g</w:t>
      </w:r>
      <w:proofErr w:type="spellEnd"/>
      <w:r>
        <w:rPr>
          <w:rFonts w:eastAsia="宋体" w:hint="eastAsia"/>
          <w:color w:val="000000"/>
          <w:lang w:eastAsia="zh-CN"/>
        </w:rPr>
        <w:t>/mol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项错误；</w:t>
      </w:r>
      <w:r>
        <w:rPr>
          <w:rFonts w:eastAsia="宋体"/>
          <w:color w:val="000000"/>
          <w:position w:val="-6"/>
        </w:rPr>
        <w:object w:dxaOrig="945" w:dyaOrig="300" w14:anchorId="12459DBE">
          <v:shape id="_x0000_i1098" type="#_x0000_t75" style="width:47.4pt;height:15pt" o:ole="">
            <v:imagedata r:id="rId148" o:title=""/>
          </v:shape>
          <o:OLEObject Type="Embed" ProgID="Equation.DSMT4" ShapeID="_x0000_i1098" DrawAspect="Content" ObjectID="_1735575704" r:id="rId149"/>
        </w:object>
      </w:r>
      <w:proofErr w:type="gramStart"/>
      <w:r>
        <w:rPr>
          <w:rFonts w:eastAsia="宋体" w:hint="eastAsia"/>
          <w:color w:val="000000"/>
          <w:lang w:eastAsia="zh-CN"/>
        </w:rPr>
        <w:t>个</w:t>
      </w:r>
      <w:proofErr w:type="gramEnd"/>
      <w:r>
        <w:rPr>
          <w:rFonts w:eastAsia="宋体"/>
          <w:color w:val="000000"/>
          <w:position w:val="-10"/>
        </w:rPr>
        <w:object w:dxaOrig="840" w:dyaOrig="315" w14:anchorId="13C14310">
          <v:shape id="_x0000_i1099" type="#_x0000_t75" style="width:42pt;height:15.6pt" o:ole="">
            <v:imagedata r:id="rId150" o:title=""/>
          </v:shape>
          <o:OLEObject Type="Embed" ProgID="Equation.DSMT4" ShapeID="_x0000_i1099" DrawAspect="Content" ObjectID="_1735575705" r:id="rId151"/>
        </w:object>
      </w:r>
      <w:r>
        <w:rPr>
          <w:rFonts w:eastAsia="宋体" w:hint="eastAsia"/>
          <w:color w:val="000000"/>
          <w:lang w:eastAsia="zh-CN"/>
        </w:rPr>
        <w:t>分子的质量为</w:t>
      </w:r>
      <w:proofErr w:type="spellStart"/>
      <w:r>
        <w:rPr>
          <w:rFonts w:eastAsia="宋体" w:hint="eastAsia"/>
          <w:color w:val="000000"/>
          <w:lang w:eastAsia="zh-CN"/>
        </w:rPr>
        <w:t>282g</w:t>
      </w:r>
      <w:proofErr w:type="spellEnd"/>
      <w:r>
        <w:rPr>
          <w:rFonts w:eastAsia="宋体" w:hint="eastAsia"/>
          <w:color w:val="000000"/>
          <w:lang w:eastAsia="zh-CN"/>
        </w:rPr>
        <w:t>，即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个</w:t>
      </w:r>
      <w:r>
        <w:rPr>
          <w:rFonts w:eastAsia="宋体"/>
          <w:color w:val="000000"/>
          <w:position w:val="-10"/>
        </w:rPr>
        <w:object w:dxaOrig="840" w:dyaOrig="315" w14:anchorId="783689C3">
          <v:shape id="_x0000_i1100" type="#_x0000_t75" style="width:42pt;height:15.6pt" o:ole="">
            <v:imagedata r:id="rId152" o:title=""/>
          </v:shape>
          <o:OLEObject Type="Embed" ProgID="Equation.DSMT4" ShapeID="_x0000_i1100" DrawAspect="Content" ObjectID="_1735575706" r:id="rId153"/>
        </w:object>
      </w:r>
      <w:r>
        <w:rPr>
          <w:rFonts w:eastAsia="宋体" w:hint="eastAsia"/>
          <w:color w:val="000000"/>
          <w:lang w:eastAsia="zh-CN"/>
        </w:rPr>
        <w:t>分子的质量约为</w:t>
      </w:r>
      <w:r>
        <w:rPr>
          <w:rFonts w:eastAsia="宋体"/>
          <w:color w:val="000000"/>
          <w:position w:val="-22"/>
        </w:rPr>
        <w:object w:dxaOrig="1125" w:dyaOrig="555" w14:anchorId="5F4FEC95">
          <v:shape id="_x0000_i1101" type="#_x0000_t75" style="width:56.4pt;height:27.6pt" o:ole="">
            <v:imagedata r:id="rId154" o:title=""/>
          </v:shape>
          <o:OLEObject Type="Embed" ProgID="Equation.DSMT4" ShapeID="_x0000_i1101" DrawAspect="Content" ObjectID="_1735575707" r:id="rId155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项正确；由质量守恒可知</w:t>
      </w:r>
      <w:proofErr w:type="spellStart"/>
      <w:r>
        <w:rPr>
          <w:rFonts w:eastAsia="宋体" w:hint="eastAsia"/>
          <w:color w:val="000000"/>
          <w:lang w:eastAsia="zh-CN"/>
        </w:rPr>
        <w:t>1mol</w:t>
      </w:r>
      <w:proofErr w:type="spellEnd"/>
      <w:r>
        <w:rPr>
          <w:rFonts w:eastAsia="宋体"/>
          <w:color w:val="000000"/>
          <w:position w:val="-10"/>
        </w:rPr>
        <w:object w:dxaOrig="840" w:dyaOrig="315" w14:anchorId="1833FBF4">
          <v:shape id="_x0000_i1102" type="#_x0000_t75" style="width:42pt;height:15.6pt" o:ole="">
            <v:imagedata r:id="rId156" o:title=""/>
          </v:shape>
          <o:OLEObject Type="Embed" ProgID="Equation.DSMT4" ShapeID="_x0000_i1102" DrawAspect="Content" ObjectID="_1735575708" r:id="rId157"/>
        </w:object>
      </w:r>
      <w:r>
        <w:rPr>
          <w:rFonts w:eastAsia="宋体" w:hint="eastAsia"/>
          <w:color w:val="000000"/>
          <w:lang w:eastAsia="zh-CN"/>
        </w:rPr>
        <w:t>；完全燃烧生成</w:t>
      </w:r>
      <w:r>
        <w:rPr>
          <w:rFonts w:eastAsia="宋体" w:hint="eastAsia"/>
          <w:color w:val="000000"/>
          <w:lang w:eastAsia="zh-CN"/>
        </w:rPr>
        <w:t>11 mol</w:t>
      </w:r>
      <w:r>
        <w:rPr>
          <w:rFonts w:eastAsia="宋体"/>
          <w:color w:val="000000"/>
          <w:position w:val="-10"/>
        </w:rPr>
        <w:object w:dxaOrig="465" w:dyaOrig="315" w14:anchorId="1D5581BB">
          <v:shape id="_x0000_i1103" type="#_x0000_t75" style="width:23.4pt;height:15.6pt" o:ole="">
            <v:imagedata r:id="rId158" o:title=""/>
          </v:shape>
          <o:OLEObject Type="Embed" ProgID="Equation.DSMT4" ShapeID="_x0000_i1103" DrawAspect="Content" ObjectID="_1735575709" r:id="rId159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项错误；含</w:t>
      </w:r>
      <w:r>
        <w:rPr>
          <w:rFonts w:eastAsia="宋体"/>
          <w:color w:val="000000"/>
          <w:position w:val="-6"/>
        </w:rPr>
        <w:object w:dxaOrig="945" w:dyaOrig="300" w14:anchorId="745E9E59">
          <v:shape id="_x0000_i1104" type="#_x0000_t75" style="width:47.4pt;height:15pt" o:ole="">
            <v:imagedata r:id="rId160" o:title=""/>
          </v:shape>
          <o:OLEObject Type="Embed" ProgID="Equation.DSMT4" ShapeID="_x0000_i1104" DrawAspect="Content" ObjectID="_1735575710" r:id="rId161"/>
        </w:object>
      </w:r>
      <w:proofErr w:type="gramStart"/>
      <w:r>
        <w:rPr>
          <w:rFonts w:eastAsia="宋体" w:hint="eastAsia"/>
          <w:color w:val="000000"/>
          <w:lang w:eastAsia="zh-CN"/>
        </w:rPr>
        <w:t>个</w:t>
      </w:r>
      <w:proofErr w:type="gramEnd"/>
      <w:r>
        <w:rPr>
          <w:rFonts w:eastAsia="宋体" w:hint="eastAsia"/>
          <w:color w:val="000000"/>
          <w:lang w:eastAsia="zh-CN"/>
        </w:rPr>
        <w:t>碳原子，即含</w:t>
      </w:r>
      <w:proofErr w:type="spellStart"/>
      <w:r>
        <w:rPr>
          <w:rFonts w:eastAsia="宋体" w:hint="eastAsia"/>
          <w:color w:val="000000"/>
          <w:lang w:eastAsia="zh-CN"/>
        </w:rPr>
        <w:t>1mol</w:t>
      </w:r>
      <w:proofErr w:type="spellEnd"/>
      <w:r>
        <w:rPr>
          <w:rFonts w:eastAsia="宋体" w:hint="eastAsia"/>
          <w:color w:val="000000"/>
          <w:lang w:eastAsia="zh-CN"/>
        </w:rPr>
        <w:t>碳原子的</w:t>
      </w:r>
      <w:r>
        <w:rPr>
          <w:rFonts w:eastAsia="宋体"/>
          <w:color w:val="000000"/>
          <w:position w:val="-10"/>
        </w:rPr>
        <w:object w:dxaOrig="840" w:dyaOrig="315" w14:anchorId="6CEDBE1B">
          <v:shape id="_x0000_i1105" type="#_x0000_t75" style="width:42pt;height:15.6pt" o:ole="">
            <v:imagedata r:id="rId162" o:title=""/>
          </v:shape>
          <o:OLEObject Type="Embed" ProgID="Equation.DSMT4" ShapeID="_x0000_i1105" DrawAspect="Content" ObjectID="_1735575711" r:id="rId163"/>
        </w:object>
      </w:r>
      <w:r>
        <w:rPr>
          <w:rFonts w:eastAsia="宋体" w:hint="eastAsia"/>
          <w:color w:val="000000"/>
          <w:lang w:eastAsia="zh-CN"/>
        </w:rPr>
        <w:t>的物质的量为</w:t>
      </w:r>
      <w:r>
        <w:rPr>
          <w:rFonts w:eastAsia="宋体"/>
          <w:color w:val="000000"/>
          <w:position w:val="-22"/>
        </w:rPr>
        <w:object w:dxaOrig="300" w:dyaOrig="555" w14:anchorId="77A302B9">
          <v:shape id="_x0000_i1106" type="#_x0000_t75" style="width:15pt;height:27.6pt" o:ole="">
            <v:imagedata r:id="rId164" o:title=""/>
          </v:shape>
          <o:OLEObject Type="Embed" ProgID="Equation.DSMT4" ShapeID="_x0000_i1106" DrawAspect="Content" ObjectID="_1735575712" r:id="rId165"/>
        </w:object>
      </w:r>
      <w:r>
        <w:rPr>
          <w:rFonts w:eastAsia="宋体" w:hint="eastAsia"/>
          <w:color w:val="000000"/>
          <w:lang w:eastAsia="zh-CN"/>
        </w:rPr>
        <w:t>mol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项错误。</w:t>
      </w:r>
    </w:p>
    <w:p w14:paraId="1264CF24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8.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D</w:t>
      </w:r>
    </w:p>
    <w:p w14:paraId="406B452F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CO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440" w:dyaOrig="320" w14:anchorId="43AC6938">
          <v:shape id="_x0000_i1107" type="#_x0000_t75" style="width:22.2pt;height:16.2pt" o:ole="">
            <v:imagedata r:id="rId166" o:title=""/>
          </v:shape>
          <o:OLEObject Type="Embed" ProgID="Equation.DSMT4" ShapeID="_x0000_i1107" DrawAspect="Content" ObjectID="_1735575713" r:id="rId167"/>
        </w:object>
      </w:r>
      <w:r>
        <w:rPr>
          <w:rFonts w:eastAsia="宋体" w:hint="eastAsia"/>
          <w:color w:val="000000"/>
          <w:lang w:eastAsia="zh-CN"/>
        </w:rPr>
        <w:t>的物质的量相同，则二者分子数相同，即所含分子数目之比为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：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，①正确；</w:t>
      </w:r>
      <w:r>
        <w:rPr>
          <w:rFonts w:eastAsia="宋体" w:hint="eastAsia"/>
          <w:color w:val="000000"/>
          <w:lang w:eastAsia="zh-CN"/>
        </w:rPr>
        <w:t>CO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440" w:dyaOrig="320" w14:anchorId="484D667B">
          <v:shape id="_x0000_i1108" type="#_x0000_t75" style="width:22.2pt;height:16.2pt" o:ole="">
            <v:imagedata r:id="rId168" o:title=""/>
          </v:shape>
          <o:OLEObject Type="Embed" ProgID="Equation.DSMT4" ShapeID="_x0000_i1108" DrawAspect="Content" ObjectID="_1735575714" r:id="rId169"/>
        </w:object>
      </w:r>
      <w:r>
        <w:rPr>
          <w:rFonts w:eastAsia="宋体" w:hint="eastAsia"/>
          <w:color w:val="000000"/>
          <w:lang w:eastAsia="zh-CN"/>
        </w:rPr>
        <w:t>分子数目相同，每个</w:t>
      </w:r>
      <w:r>
        <w:rPr>
          <w:rFonts w:eastAsia="宋体" w:hint="eastAsia"/>
          <w:color w:val="000000"/>
          <w:lang w:eastAsia="zh-CN"/>
        </w:rPr>
        <w:t>CO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440" w:dyaOrig="320" w14:anchorId="5C614E0E">
          <v:shape id="_x0000_i1109" type="#_x0000_t75" style="width:22.2pt;height:16.2pt" o:ole="">
            <v:imagedata r:id="rId170" o:title=""/>
          </v:shape>
          <o:OLEObject Type="Embed" ProgID="Equation.DSMT4" ShapeID="_x0000_i1109" DrawAspect="Content" ObjectID="_1735575715" r:id="rId171"/>
        </w:object>
      </w:r>
      <w:r>
        <w:rPr>
          <w:rFonts w:eastAsia="宋体" w:hint="eastAsia"/>
          <w:color w:val="000000"/>
          <w:lang w:eastAsia="zh-CN"/>
        </w:rPr>
        <w:t>分子中所含氧原子数分别为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，即所含的氧原子数目之比为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：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，②正确；每个</w:t>
      </w:r>
      <w:r>
        <w:rPr>
          <w:rFonts w:eastAsia="宋体" w:hint="eastAsia"/>
          <w:color w:val="000000"/>
          <w:lang w:eastAsia="zh-CN"/>
        </w:rPr>
        <w:t>CO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440" w:dyaOrig="320" w14:anchorId="1BFC52F8">
          <v:shape id="_x0000_i1110" type="#_x0000_t75" style="width:22.2pt;height:16.2pt" o:ole="">
            <v:imagedata r:id="rId172" o:title=""/>
          </v:shape>
          <o:OLEObject Type="Embed" ProgID="Equation.DSMT4" ShapeID="_x0000_i1110" DrawAspect="Content" ObjectID="_1735575716" r:id="rId173"/>
        </w:object>
      </w:r>
      <w:r>
        <w:rPr>
          <w:rFonts w:eastAsia="宋体" w:hint="eastAsia"/>
          <w:color w:val="000000"/>
          <w:lang w:eastAsia="zh-CN"/>
        </w:rPr>
        <w:t>分子中所含原子数分别为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 w:hint="eastAsia"/>
          <w:color w:val="000000"/>
          <w:lang w:eastAsia="zh-CN"/>
        </w:rPr>
        <w:t>，即所含原子总数之比为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：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 w:hint="eastAsia"/>
          <w:color w:val="000000"/>
          <w:lang w:eastAsia="zh-CN"/>
        </w:rPr>
        <w:t>，③正确；一个</w:t>
      </w:r>
      <w:r>
        <w:rPr>
          <w:rFonts w:eastAsia="宋体" w:hint="eastAsia"/>
          <w:color w:val="000000"/>
          <w:lang w:eastAsia="zh-CN"/>
        </w:rPr>
        <w:t>CO</w:t>
      </w:r>
      <w:r>
        <w:rPr>
          <w:rFonts w:eastAsia="宋体" w:hint="eastAsia"/>
          <w:color w:val="000000"/>
          <w:lang w:eastAsia="zh-CN"/>
        </w:rPr>
        <w:t>分子中含</w:t>
      </w:r>
      <w:r>
        <w:rPr>
          <w:rFonts w:eastAsia="宋体" w:hint="eastAsia"/>
          <w:color w:val="000000"/>
          <w:lang w:eastAsia="zh-CN"/>
        </w:rPr>
        <w:t>6+8=14</w:t>
      </w:r>
      <w:r>
        <w:rPr>
          <w:rFonts w:eastAsia="宋体" w:hint="eastAsia"/>
          <w:color w:val="000000"/>
          <w:lang w:eastAsia="zh-CN"/>
        </w:rPr>
        <w:t>个质子，一个</w:t>
      </w:r>
      <w:r>
        <w:rPr>
          <w:rFonts w:eastAsia="宋体"/>
          <w:color w:val="000000"/>
          <w:position w:val="-10"/>
        </w:rPr>
        <w:object w:dxaOrig="440" w:dyaOrig="320" w14:anchorId="3A07AC71">
          <v:shape id="_x0000_i1111" type="#_x0000_t75" style="width:22.2pt;height:16.2pt" o:ole="">
            <v:imagedata r:id="rId174" o:title=""/>
          </v:shape>
          <o:OLEObject Type="Embed" ProgID="Equation.DSMT4" ShapeID="_x0000_i1111" DrawAspect="Content" ObjectID="_1735575717" r:id="rId175"/>
        </w:object>
      </w:r>
      <w:r>
        <w:rPr>
          <w:rFonts w:eastAsia="宋体" w:hint="eastAsia"/>
          <w:color w:val="000000"/>
          <w:lang w:eastAsia="zh-CN"/>
        </w:rPr>
        <w:t>分子中含</w:t>
      </w:r>
      <w:r>
        <w:rPr>
          <w:rFonts w:eastAsia="宋体" w:hint="eastAsia"/>
          <w:color w:val="000000"/>
          <w:lang w:eastAsia="zh-CN"/>
        </w:rPr>
        <w:t>6+8</w:t>
      </w:r>
      <w:r>
        <w:rPr>
          <w:rFonts w:eastAsia="宋体" w:hint="eastAsia"/>
          <w:color w:val="000000"/>
          <w:lang w:eastAsia="zh-CN"/>
        </w:rPr>
        <w:t>×</w:t>
      </w:r>
      <w:r>
        <w:rPr>
          <w:rFonts w:eastAsia="宋体" w:hint="eastAsia"/>
          <w:color w:val="000000"/>
          <w:lang w:eastAsia="zh-CN"/>
        </w:rPr>
        <w:t>2=22</w:t>
      </w:r>
      <w:r>
        <w:rPr>
          <w:rFonts w:eastAsia="宋体" w:hint="eastAsia"/>
          <w:color w:val="000000"/>
          <w:lang w:eastAsia="zh-CN"/>
        </w:rPr>
        <w:t>个质子，由于二者分子数相同，则所含质子数目之比为</w:t>
      </w:r>
      <w:r>
        <w:rPr>
          <w:rFonts w:eastAsia="宋体" w:hint="eastAsia"/>
          <w:color w:val="000000"/>
          <w:lang w:eastAsia="zh-CN"/>
        </w:rPr>
        <w:t>14</w:t>
      </w:r>
      <w:r>
        <w:rPr>
          <w:rFonts w:eastAsia="宋体" w:hint="eastAsia"/>
          <w:color w:val="000000"/>
          <w:lang w:eastAsia="zh-CN"/>
        </w:rPr>
        <w:t>：</w:t>
      </w:r>
      <w:r>
        <w:rPr>
          <w:rFonts w:eastAsia="宋体" w:hint="eastAsia"/>
          <w:color w:val="000000"/>
          <w:lang w:eastAsia="zh-CN"/>
        </w:rPr>
        <w:t>22=7</w:t>
      </w:r>
      <w:r>
        <w:rPr>
          <w:rFonts w:eastAsia="宋体" w:hint="eastAsia"/>
          <w:color w:val="000000"/>
          <w:lang w:eastAsia="zh-CN"/>
        </w:rPr>
        <w:t>：</w:t>
      </w:r>
      <w:r>
        <w:rPr>
          <w:rFonts w:eastAsia="宋体" w:hint="eastAsia"/>
          <w:color w:val="000000"/>
          <w:lang w:eastAsia="zh-CN"/>
        </w:rPr>
        <w:t>11</w:t>
      </w:r>
      <w:r>
        <w:rPr>
          <w:rFonts w:eastAsia="宋体" w:hint="eastAsia"/>
          <w:color w:val="000000"/>
          <w:lang w:eastAsia="zh-CN"/>
        </w:rPr>
        <w:t>，④正确；每个</w:t>
      </w:r>
      <w:r>
        <w:rPr>
          <w:rFonts w:eastAsia="宋体" w:hint="eastAsia"/>
          <w:color w:val="000000"/>
          <w:lang w:eastAsia="zh-CN"/>
        </w:rPr>
        <w:t>CO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440" w:dyaOrig="320" w14:anchorId="536F354E">
          <v:shape id="_x0000_i1112" type="#_x0000_t75" style="width:22.2pt;height:16.2pt" o:ole="">
            <v:imagedata r:id="rId176" o:title=""/>
          </v:shape>
          <o:OLEObject Type="Embed" ProgID="Equation.DSMT4" ShapeID="_x0000_i1112" DrawAspect="Content" ObjectID="_1735575718" r:id="rId177"/>
        </w:object>
      </w:r>
      <w:r>
        <w:rPr>
          <w:rFonts w:eastAsia="宋体" w:hint="eastAsia"/>
          <w:color w:val="000000"/>
          <w:lang w:eastAsia="zh-CN"/>
        </w:rPr>
        <w:t>分子所含电子数分别为</w:t>
      </w:r>
      <w:r>
        <w:rPr>
          <w:rFonts w:eastAsia="宋体" w:hint="eastAsia"/>
          <w:color w:val="000000"/>
          <w:lang w:eastAsia="zh-CN"/>
        </w:rPr>
        <w:t>14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 w:hint="eastAsia"/>
          <w:color w:val="000000"/>
          <w:lang w:eastAsia="zh-CN"/>
        </w:rPr>
        <w:t>22</w:t>
      </w:r>
      <w:r>
        <w:rPr>
          <w:rFonts w:eastAsia="宋体" w:hint="eastAsia"/>
          <w:color w:val="000000"/>
          <w:lang w:eastAsia="zh-CN"/>
        </w:rPr>
        <w:t>，二者分子数相同，则所含电子数目之比为</w:t>
      </w:r>
      <w:r>
        <w:rPr>
          <w:rFonts w:eastAsia="宋体" w:hint="eastAsia"/>
          <w:color w:val="000000"/>
          <w:lang w:eastAsia="zh-CN"/>
        </w:rPr>
        <w:t>14</w:t>
      </w:r>
      <w:r>
        <w:rPr>
          <w:rFonts w:eastAsia="宋体" w:hint="eastAsia"/>
          <w:color w:val="000000"/>
          <w:lang w:eastAsia="zh-CN"/>
        </w:rPr>
        <w:t>：</w:t>
      </w:r>
      <w:r>
        <w:rPr>
          <w:rFonts w:eastAsia="宋体" w:hint="eastAsia"/>
          <w:color w:val="000000"/>
          <w:lang w:eastAsia="zh-CN"/>
        </w:rPr>
        <w:t>22=7</w:t>
      </w:r>
      <w:r>
        <w:rPr>
          <w:rFonts w:eastAsia="宋体" w:hint="eastAsia"/>
          <w:color w:val="000000"/>
          <w:lang w:eastAsia="zh-CN"/>
        </w:rPr>
        <w:t>：</w:t>
      </w:r>
      <w:r>
        <w:rPr>
          <w:rFonts w:eastAsia="宋体" w:hint="eastAsia"/>
          <w:color w:val="000000"/>
          <w:lang w:eastAsia="zh-CN"/>
        </w:rPr>
        <w:t>11</w:t>
      </w:r>
      <w:r>
        <w:rPr>
          <w:rFonts w:eastAsia="宋体" w:hint="eastAsia"/>
          <w:color w:val="000000"/>
          <w:lang w:eastAsia="zh-CN"/>
        </w:rPr>
        <w:t>，⑤正确。</w:t>
      </w:r>
    </w:p>
    <w:p w14:paraId="6E4A033F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9.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D</w:t>
      </w:r>
    </w:p>
    <w:p w14:paraId="286B8CA9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所配制的</w:t>
      </w:r>
      <w:r>
        <w:rPr>
          <w:rFonts w:eastAsia="宋体"/>
          <w:color w:val="000000"/>
          <w:position w:val="-10"/>
        </w:rPr>
        <w:object w:dxaOrig="765" w:dyaOrig="315" w14:anchorId="6C5CCB66">
          <v:shape id="_x0000_i1113" type="#_x0000_t75" style="width:38.4pt;height:15.6pt" o:ole="">
            <v:imagedata r:id="rId178" o:title=""/>
          </v:shape>
          <o:OLEObject Type="Embed" ProgID="Equation.DSMT4" ShapeID="_x0000_i1113" DrawAspect="Content" ObjectID="_1735575719" r:id="rId179"/>
        </w:object>
      </w:r>
      <w:r>
        <w:rPr>
          <w:rFonts w:eastAsia="宋体" w:hint="eastAsia"/>
          <w:color w:val="000000"/>
          <w:lang w:eastAsia="zh-CN"/>
        </w:rPr>
        <w:t>溶液的物质的量浓度为</w:t>
      </w:r>
      <w:proofErr w:type="spellStart"/>
      <w:r>
        <w:rPr>
          <w:rFonts w:eastAsia="宋体" w:hint="eastAsia"/>
          <w:color w:val="000000"/>
          <w:lang w:eastAsia="zh-CN"/>
        </w:rPr>
        <w:t>10.6g</w:t>
      </w:r>
      <w:proofErr w:type="spellEnd"/>
      <w:r>
        <w:rPr>
          <w:rFonts w:eastAsia="宋体" w:hint="eastAsia"/>
          <w:color w:val="000000"/>
          <w:lang w:eastAsia="zh-CN"/>
        </w:rPr>
        <w:t>÷</w:t>
      </w:r>
      <w:proofErr w:type="spellStart"/>
      <w:r>
        <w:rPr>
          <w:rFonts w:eastAsia="宋体" w:hint="eastAsia"/>
          <w:color w:val="000000"/>
          <w:lang w:eastAsia="zh-CN"/>
        </w:rPr>
        <w:t>106g</w:t>
      </w:r>
      <w:proofErr w:type="spellEnd"/>
      <w:r>
        <w:rPr>
          <w:rFonts w:eastAsia="宋体" w:hint="eastAsia"/>
          <w:color w:val="000000"/>
          <w:lang w:eastAsia="zh-CN"/>
        </w:rPr>
        <w:t>/mol</w:t>
      </w:r>
      <w:r>
        <w:rPr>
          <w:rFonts w:eastAsia="宋体" w:hint="eastAsia"/>
          <w:color w:val="000000"/>
          <w:lang w:eastAsia="zh-CN"/>
        </w:rPr>
        <w:t>÷</w:t>
      </w:r>
      <w:proofErr w:type="spellStart"/>
      <w:r>
        <w:rPr>
          <w:rFonts w:eastAsia="宋体" w:hint="eastAsia"/>
          <w:color w:val="000000"/>
          <w:lang w:eastAsia="zh-CN"/>
        </w:rPr>
        <w:t>0.1L</w:t>
      </w:r>
      <w:proofErr w:type="spellEnd"/>
      <w:r>
        <w:rPr>
          <w:rFonts w:eastAsia="宋体" w:hint="eastAsia"/>
          <w:color w:val="000000"/>
          <w:lang w:eastAsia="zh-CN"/>
        </w:rPr>
        <w:t>=1.0 mol/L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正确；操作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是将</w:t>
      </w:r>
      <w:r>
        <w:rPr>
          <w:rFonts w:eastAsia="宋体"/>
          <w:color w:val="000000"/>
          <w:position w:val="-10"/>
        </w:rPr>
        <w:object w:dxaOrig="765" w:dyaOrig="315" w14:anchorId="3EF3EEA2">
          <v:shape id="_x0000_i1114" type="#_x0000_t75" style="width:38.4pt;height:15.6pt" o:ole="">
            <v:imagedata r:id="rId180" o:title=""/>
          </v:shape>
          <o:OLEObject Type="Embed" ProgID="Equation.DSMT4" ShapeID="_x0000_i1114" DrawAspect="Content" ObjectID="_1735575720" r:id="rId181"/>
        </w:object>
      </w:r>
      <w:r>
        <w:rPr>
          <w:rFonts w:eastAsia="宋体" w:hint="eastAsia"/>
          <w:color w:val="000000"/>
          <w:lang w:eastAsia="zh-CN"/>
        </w:rPr>
        <w:t>溶液转移到容量瓶中，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正确；操作</w:t>
      </w:r>
      <w:r>
        <w:rPr>
          <w:rFonts w:eastAsia="宋体" w:hint="eastAsia"/>
          <w:color w:val="000000"/>
          <w:lang w:eastAsia="zh-CN"/>
        </w:rPr>
        <w:t>4</w:t>
      </w:r>
      <w:r>
        <w:rPr>
          <w:rFonts w:eastAsia="宋体" w:hint="eastAsia"/>
          <w:color w:val="000000"/>
          <w:lang w:eastAsia="zh-CN"/>
        </w:rPr>
        <w:t>中，用胶头滴管滴加水至溶液</w:t>
      </w:r>
      <w:proofErr w:type="gramStart"/>
      <w:r>
        <w:rPr>
          <w:rFonts w:eastAsia="宋体" w:hint="eastAsia"/>
          <w:color w:val="000000"/>
          <w:lang w:eastAsia="zh-CN"/>
        </w:rPr>
        <w:t>凹</w:t>
      </w:r>
      <w:proofErr w:type="gramEnd"/>
      <w:r>
        <w:rPr>
          <w:rFonts w:eastAsia="宋体" w:hint="eastAsia"/>
          <w:color w:val="000000"/>
          <w:lang w:eastAsia="zh-CN"/>
        </w:rPr>
        <w:t>液面的最低点与刻度线相切，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正确；摇匀后发现液面低于刻度线，继续加水，会导致所配溶液浓度偏小，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错误。</w:t>
      </w:r>
    </w:p>
    <w:p w14:paraId="41000424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10.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A</w:t>
      </w:r>
    </w:p>
    <w:p w14:paraId="38AB9D43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①标准状况下，</w:t>
      </w:r>
      <w:r>
        <w:rPr>
          <w:rFonts w:eastAsia="宋体" w:hint="eastAsia"/>
          <w:color w:val="000000"/>
          <w:lang w:eastAsia="zh-CN"/>
        </w:rPr>
        <w:t>HCl</w:t>
      </w:r>
      <w:r>
        <w:rPr>
          <w:rFonts w:eastAsia="宋体" w:hint="eastAsia"/>
          <w:color w:val="000000"/>
          <w:lang w:eastAsia="zh-CN"/>
        </w:rPr>
        <w:t>为气态，</w:t>
      </w:r>
      <w:r>
        <w:rPr>
          <w:rFonts w:eastAsia="宋体"/>
          <w:color w:val="000000"/>
          <w:position w:val="-10"/>
        </w:rPr>
        <w:object w:dxaOrig="460" w:dyaOrig="320" w14:anchorId="2F1689F4">
          <v:shape id="_x0000_i1115" type="#_x0000_t75" style="width:22.8pt;height:16.2pt" o:ole="">
            <v:imagedata r:id="rId182" o:title=""/>
          </v:shape>
          <o:OLEObject Type="Embed" ProgID="Equation.DSMT4" ShapeID="_x0000_i1115" DrawAspect="Content" ObjectID="_1735575721" r:id="rId183"/>
        </w:object>
      </w:r>
      <w:r>
        <w:rPr>
          <w:rFonts w:eastAsia="宋体" w:hint="eastAsia"/>
          <w:color w:val="000000"/>
          <w:lang w:eastAsia="zh-CN"/>
        </w:rPr>
        <w:t>不是气态，等体积的</w:t>
      </w:r>
      <w:r>
        <w:rPr>
          <w:rFonts w:eastAsia="宋体" w:hint="eastAsia"/>
          <w:color w:val="000000"/>
          <w:lang w:eastAsia="zh-CN"/>
        </w:rPr>
        <w:t>HCl</w:t>
      </w:r>
      <w:r>
        <w:rPr>
          <w:rFonts w:eastAsia="宋体" w:hint="eastAsia"/>
          <w:color w:val="000000"/>
          <w:lang w:eastAsia="zh-CN"/>
        </w:rPr>
        <w:t>与</w:t>
      </w:r>
      <w:r>
        <w:rPr>
          <w:rFonts w:eastAsia="宋体"/>
          <w:color w:val="000000"/>
          <w:position w:val="-10"/>
        </w:rPr>
        <w:object w:dxaOrig="460" w:dyaOrig="320" w14:anchorId="0EB72BF6">
          <v:shape id="_x0000_i1116" type="#_x0000_t75" style="width:22.8pt;height:16.2pt" o:ole="">
            <v:imagedata r:id="rId184" o:title=""/>
          </v:shape>
          <o:OLEObject Type="Embed" ProgID="Equation.DSMT4" ShapeID="_x0000_i1116" DrawAspect="Content" ObjectID="_1735575722" r:id="rId185"/>
        </w:object>
      </w:r>
      <w:r>
        <w:rPr>
          <w:rFonts w:eastAsia="宋体" w:hint="eastAsia"/>
          <w:color w:val="000000"/>
          <w:lang w:eastAsia="zh-CN"/>
        </w:rPr>
        <w:t>的物质的量不相等，故错误；②</w:t>
      </w:r>
      <w:proofErr w:type="spellStart"/>
      <w:r>
        <w:rPr>
          <w:rFonts w:eastAsia="宋体" w:hint="eastAsia"/>
          <w:color w:val="000000"/>
          <w:lang w:eastAsia="zh-CN"/>
        </w:rPr>
        <w:t>1g</w:t>
      </w:r>
      <w:proofErr w:type="spellEnd"/>
      <w:r>
        <w:rPr>
          <w:rFonts w:eastAsia="宋体"/>
          <w:color w:val="000000"/>
          <w:position w:val="-10"/>
        </w:rPr>
        <w:object w:dxaOrig="300" w:dyaOrig="320" w14:anchorId="241E3970">
          <v:shape id="_x0000_i1117" type="#_x0000_t75" style="width:15pt;height:16.2pt" o:ole="">
            <v:imagedata r:id="rId186" o:title=""/>
          </v:shape>
          <o:OLEObject Type="Embed" ProgID="Equation.DSMT4" ShapeID="_x0000_i1117" DrawAspect="Content" ObjectID="_1735575723" r:id="rId187"/>
        </w:object>
      </w:r>
      <w:r>
        <w:rPr>
          <w:rFonts w:eastAsia="宋体" w:hint="eastAsia"/>
          <w:color w:val="000000"/>
          <w:lang w:eastAsia="zh-CN"/>
        </w:rPr>
        <w:t>和</w:t>
      </w:r>
      <w:proofErr w:type="spellStart"/>
      <w:r>
        <w:rPr>
          <w:rFonts w:eastAsia="宋体" w:hint="eastAsia"/>
          <w:color w:val="000000"/>
          <w:lang w:eastAsia="zh-CN"/>
        </w:rPr>
        <w:t>14g</w:t>
      </w:r>
      <w:proofErr w:type="spellEnd"/>
      <w:r>
        <w:rPr>
          <w:rFonts w:eastAsia="宋体"/>
          <w:color w:val="000000"/>
          <w:position w:val="-10"/>
        </w:rPr>
        <w:object w:dxaOrig="300" w:dyaOrig="320" w14:anchorId="368E3296">
          <v:shape id="_x0000_i1118" type="#_x0000_t75" style="width:15pt;height:16.2pt" o:ole="">
            <v:imagedata r:id="rId188" o:title=""/>
          </v:shape>
          <o:OLEObject Type="Embed" ProgID="Equation.DSMT4" ShapeID="_x0000_i1118" DrawAspect="Content" ObjectID="_1735575724" r:id="rId189"/>
        </w:object>
      </w:r>
      <w:r>
        <w:rPr>
          <w:rFonts w:eastAsia="宋体" w:hint="eastAsia"/>
          <w:color w:val="000000"/>
          <w:lang w:eastAsia="zh-CN"/>
        </w:rPr>
        <w:t>的物质的量均为</w:t>
      </w:r>
      <w:proofErr w:type="spellStart"/>
      <w:r>
        <w:rPr>
          <w:rFonts w:eastAsia="宋体" w:hint="eastAsia"/>
          <w:color w:val="000000"/>
          <w:lang w:eastAsia="zh-CN"/>
        </w:rPr>
        <w:t>0.5mol</w:t>
      </w:r>
      <w:proofErr w:type="spellEnd"/>
      <w:r>
        <w:rPr>
          <w:rFonts w:eastAsia="宋体" w:hint="eastAsia"/>
          <w:color w:val="000000"/>
          <w:lang w:eastAsia="zh-CN"/>
        </w:rPr>
        <w:t>，同温同压下等物质的量的气体的体积相等，故正确；③标准状况下，</w:t>
      </w:r>
      <w:proofErr w:type="spellStart"/>
      <w:r>
        <w:rPr>
          <w:rFonts w:eastAsia="宋体" w:hint="eastAsia"/>
          <w:color w:val="000000"/>
          <w:lang w:eastAsia="zh-CN"/>
        </w:rPr>
        <w:t>28gCO</w:t>
      </w:r>
      <w:proofErr w:type="spellEnd"/>
      <w:r>
        <w:rPr>
          <w:rFonts w:eastAsia="宋体" w:hint="eastAsia"/>
          <w:color w:val="000000"/>
          <w:lang w:eastAsia="zh-CN"/>
        </w:rPr>
        <w:t>的体积为</w:t>
      </w:r>
      <w:proofErr w:type="spellStart"/>
      <w:r>
        <w:rPr>
          <w:rFonts w:eastAsia="宋体" w:hint="eastAsia"/>
          <w:color w:val="000000"/>
          <w:lang w:eastAsia="zh-CN"/>
        </w:rPr>
        <w:t>22.4L</w:t>
      </w:r>
      <w:proofErr w:type="spellEnd"/>
      <w:r>
        <w:rPr>
          <w:rFonts w:eastAsia="宋体" w:hint="eastAsia"/>
          <w:color w:val="000000"/>
          <w:lang w:eastAsia="zh-CN"/>
        </w:rPr>
        <w:t>，故错误；④不确定物质的状态，无法确定在标准状况下物质体积的相对大小，故错误；⑤体积和温度一定，压强随物质的量的增大而增大，故正确；⑥由阿伏加德罗定律的推论可知，同温同压下气体的密度与气体的摩尔质量成正比，故正确。</w:t>
      </w:r>
    </w:p>
    <w:p w14:paraId="2ABCF86B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11.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A</w:t>
      </w:r>
    </w:p>
    <w:p w14:paraId="2E92FBFC" w14:textId="77777777" w:rsidR="00963ABD" w:rsidRDefault="00000000">
      <w:pPr>
        <w:spacing w:line="360" w:lineRule="auto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/>
          <w:color w:val="000000"/>
          <w:position w:val="-10"/>
        </w:rPr>
        <w:object w:dxaOrig="300" w:dyaOrig="315" w14:anchorId="0837877A">
          <v:shape id="_x0000_i1119" type="#_x0000_t75" style="width:15pt;height:15.6pt" o:ole="">
            <v:imagedata r:id="rId190" o:title=""/>
          </v:shape>
          <o:OLEObject Type="Embed" ProgID="Equation.DSMT4" ShapeID="_x0000_i1119" DrawAspect="Content" ObjectID="_1735575725" r:id="rId191"/>
        </w:object>
      </w:r>
      <w:r>
        <w:rPr>
          <w:rFonts w:eastAsia="宋体" w:hint="eastAsia"/>
          <w:color w:val="000000"/>
          <w:lang w:eastAsia="zh-CN"/>
        </w:rPr>
        <w:t>分子和</w:t>
      </w:r>
      <w:r>
        <w:rPr>
          <w:rFonts w:eastAsia="宋体" w:hint="eastAsia"/>
          <w:color w:val="000000"/>
          <w:lang w:eastAsia="zh-CN"/>
        </w:rPr>
        <w:t>Ne</w:t>
      </w:r>
      <w:r>
        <w:rPr>
          <w:rFonts w:eastAsia="宋体" w:hint="eastAsia"/>
          <w:color w:val="000000"/>
          <w:lang w:eastAsia="zh-CN"/>
        </w:rPr>
        <w:t>分子的物质的量均为</w:t>
      </w:r>
      <w:r>
        <w:rPr>
          <w:rFonts w:eastAsia="宋体" w:hint="eastAsia"/>
          <w:color w:val="000000"/>
          <w:lang w:eastAsia="zh-CN"/>
        </w:rPr>
        <w:t>1 mol</w:t>
      </w:r>
      <w:r>
        <w:rPr>
          <w:rFonts w:eastAsia="宋体" w:hint="eastAsia"/>
          <w:color w:val="000000"/>
          <w:lang w:eastAsia="zh-CN"/>
        </w:rPr>
        <w:t>，质量分别为</w:t>
      </w:r>
      <w:proofErr w:type="spellStart"/>
      <w:r>
        <w:rPr>
          <w:rFonts w:eastAsia="宋体" w:hint="eastAsia"/>
          <w:color w:val="000000"/>
          <w:lang w:eastAsia="zh-CN"/>
        </w:rPr>
        <w:t>32g</w:t>
      </w:r>
      <w:proofErr w:type="spellEnd"/>
      <w:r>
        <w:rPr>
          <w:rFonts w:eastAsia="宋体" w:hint="eastAsia"/>
          <w:color w:val="000000"/>
          <w:lang w:eastAsia="zh-CN"/>
        </w:rPr>
        <w:t>和</w:t>
      </w:r>
      <w:proofErr w:type="spellStart"/>
      <w:r>
        <w:rPr>
          <w:rFonts w:eastAsia="宋体" w:hint="eastAsia"/>
          <w:color w:val="000000"/>
          <w:lang w:eastAsia="zh-CN"/>
        </w:rPr>
        <w:t>20g</w:t>
      </w:r>
      <w:proofErr w:type="spellEnd"/>
      <w:r>
        <w:rPr>
          <w:rFonts w:eastAsia="宋体" w:hint="eastAsia"/>
          <w:color w:val="000000"/>
          <w:lang w:eastAsia="zh-CN"/>
        </w:rPr>
        <w:t>，即质量之比为</w:t>
      </w:r>
      <w:r>
        <w:rPr>
          <w:rFonts w:eastAsia="宋体" w:hint="eastAsia"/>
          <w:color w:val="000000"/>
          <w:lang w:eastAsia="zh-CN"/>
        </w:rPr>
        <w:t>32</w:t>
      </w:r>
      <w:r>
        <w:rPr>
          <w:rFonts w:eastAsia="宋体" w:hint="eastAsia"/>
          <w:color w:val="000000"/>
          <w:lang w:eastAsia="zh-CN"/>
        </w:rPr>
        <w:t>：</w:t>
      </w:r>
      <w:r>
        <w:rPr>
          <w:rFonts w:eastAsia="宋体" w:hint="eastAsia"/>
          <w:color w:val="000000"/>
          <w:lang w:eastAsia="zh-CN"/>
        </w:rPr>
        <w:t>20=8</w:t>
      </w:r>
      <w:r>
        <w:rPr>
          <w:rFonts w:eastAsia="宋体" w:hint="eastAsia"/>
          <w:color w:val="000000"/>
          <w:lang w:eastAsia="zh-CN"/>
        </w:rPr>
        <w:t>：</w:t>
      </w:r>
      <w:r>
        <w:rPr>
          <w:rFonts w:eastAsia="宋体" w:hint="eastAsia"/>
          <w:color w:val="000000"/>
          <w:lang w:eastAsia="zh-CN"/>
        </w:rPr>
        <w:t>5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项正确；</w:t>
      </w:r>
      <w:r>
        <w:rPr>
          <w:rFonts w:eastAsia="宋体"/>
          <w:color w:val="000000"/>
          <w:position w:val="-10"/>
        </w:rPr>
        <w:object w:dxaOrig="645" w:dyaOrig="315" w14:anchorId="555504C6">
          <v:shape id="_x0000_i1120" type="#_x0000_t75" style="width:32.4pt;height:15.6pt" o:ole="">
            <v:imagedata r:id="rId192" o:title=""/>
          </v:shape>
          <o:OLEObject Type="Embed" ProgID="Equation.DSMT4" ShapeID="_x0000_i1120" DrawAspect="Content" ObjectID="_1735575726" r:id="rId193"/>
        </w:object>
      </w:r>
      <w:r>
        <w:rPr>
          <w:rFonts w:eastAsia="宋体" w:hint="eastAsia"/>
          <w:color w:val="000000"/>
          <w:lang w:eastAsia="zh-CN"/>
        </w:rPr>
        <w:t>由</w:t>
      </w:r>
      <w:r>
        <w:rPr>
          <w:rFonts w:eastAsia="宋体"/>
          <w:color w:val="000000"/>
          <w:position w:val="-6"/>
        </w:rPr>
        <w:object w:dxaOrig="420" w:dyaOrig="300" w14:anchorId="39A4F546">
          <v:shape id="_x0000_i1121" type="#_x0000_t75" style="width:21pt;height:15pt" o:ole="">
            <v:imagedata r:id="rId194" o:title=""/>
          </v:shape>
          <o:OLEObject Type="Embed" ProgID="Equation.DSMT4" ShapeID="_x0000_i1121" DrawAspect="Content" ObjectID="_1735575727" r:id="rId195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375" w:dyaOrig="345" w14:anchorId="08625400">
          <v:shape id="_x0000_i1122" type="#_x0000_t75" style="width:18.6pt;height:17.4pt" o:ole="">
            <v:imagedata r:id="rId196" o:title=""/>
          </v:shape>
          <o:OLEObject Type="Embed" ProgID="Equation.DSMT4" ShapeID="_x0000_i1122" DrawAspect="Content" ObjectID="_1735575728" r:id="rId197"/>
        </w:object>
      </w:r>
      <w:r>
        <w:rPr>
          <w:rFonts w:eastAsia="宋体" w:hint="eastAsia"/>
          <w:color w:val="000000"/>
          <w:lang w:eastAsia="zh-CN"/>
        </w:rPr>
        <w:t>构成，即</w:t>
      </w:r>
      <w:r>
        <w:rPr>
          <w:rFonts w:eastAsia="宋体" w:hint="eastAsia"/>
          <w:color w:val="000000"/>
          <w:lang w:eastAsia="zh-CN"/>
        </w:rPr>
        <w:t xml:space="preserve">1 mol </w:t>
      </w:r>
      <w:r>
        <w:rPr>
          <w:rFonts w:eastAsia="宋体"/>
          <w:color w:val="000000"/>
          <w:position w:val="-10"/>
        </w:rPr>
        <w:object w:dxaOrig="645" w:dyaOrig="315" w14:anchorId="3F3D481C">
          <v:shape id="_x0000_i1123" type="#_x0000_t75" style="width:32.4pt;height:15.6pt" o:ole="">
            <v:imagedata r:id="rId198" o:title=""/>
          </v:shape>
          <o:OLEObject Type="Embed" ProgID="Equation.DSMT4" ShapeID="_x0000_i1123" DrawAspect="Content" ObjectID="_1735575729" r:id="rId199"/>
        </w:object>
      </w:r>
      <w:r>
        <w:rPr>
          <w:rFonts w:eastAsia="宋体" w:hint="eastAsia"/>
          <w:color w:val="000000"/>
          <w:lang w:eastAsia="zh-CN"/>
        </w:rPr>
        <w:t>中所含离子数为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/>
          <w:color w:val="000000"/>
          <w:position w:val="-10"/>
        </w:rPr>
        <w:object w:dxaOrig="345" w:dyaOrig="315" w14:anchorId="2D043849">
          <v:shape id="_x0000_i1124" type="#_x0000_t75" style="width:17.4pt;height:15.6pt" o:ole="">
            <v:imagedata r:id="rId200" o:title=""/>
          </v:shape>
          <o:OLEObject Type="Embed" ProgID="Equation.DSMT4" ShapeID="_x0000_i1124" DrawAspect="Content" ObjectID="_1735575730" r:id="rId201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项错误；</w:t>
      </w:r>
      <w:proofErr w:type="spellStart"/>
      <w:r>
        <w:rPr>
          <w:rFonts w:eastAsia="宋体" w:hint="eastAsia"/>
          <w:color w:val="000000"/>
          <w:lang w:eastAsia="zh-CN"/>
        </w:rPr>
        <w:t>1mol</w:t>
      </w:r>
      <w:proofErr w:type="spellEnd"/>
      <w:r>
        <w:rPr>
          <w:rFonts w:eastAsia="宋体"/>
          <w:color w:val="000000"/>
          <w:position w:val="-10"/>
        </w:rPr>
        <w:object w:dxaOrig="345" w:dyaOrig="315" w14:anchorId="15F00165">
          <v:shape id="_x0000_i1125" type="#_x0000_t75" style="width:17.4pt;height:15.6pt" o:ole="">
            <v:imagedata r:id="rId202" o:title=""/>
          </v:shape>
          <o:OLEObject Type="Embed" ProgID="Equation.DSMT4" ShapeID="_x0000_i1125" DrawAspect="Content" ObjectID="_1735575731" r:id="rId203"/>
        </w:object>
      </w:r>
      <w:r>
        <w:rPr>
          <w:rFonts w:eastAsia="宋体" w:hint="eastAsia"/>
          <w:color w:val="000000"/>
          <w:lang w:eastAsia="zh-CN"/>
        </w:rPr>
        <w:t>完全反应，转移的电子数为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/>
          <w:color w:val="000000"/>
          <w:position w:val="-10"/>
        </w:rPr>
        <w:object w:dxaOrig="345" w:dyaOrig="315" w14:anchorId="33722E00">
          <v:shape id="_x0000_i1126" type="#_x0000_t75" style="width:17.4pt;height:15.6pt" o:ole="">
            <v:imagedata r:id="rId204" o:title=""/>
          </v:shape>
          <o:OLEObject Type="Embed" ProgID="Equation.DSMT4" ShapeID="_x0000_i1126" DrawAspect="Content" ObjectID="_1735575732" r:id="rId205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项错误；</w:t>
      </w:r>
      <w:proofErr w:type="spellStart"/>
      <w:r>
        <w:rPr>
          <w:rFonts w:eastAsia="宋体" w:hint="eastAsia"/>
          <w:color w:val="000000"/>
          <w:lang w:eastAsia="zh-CN"/>
        </w:rPr>
        <w:t>16.8g</w:t>
      </w:r>
      <w:proofErr w:type="spellEnd"/>
      <w:r>
        <w:rPr>
          <w:rFonts w:eastAsia="宋体" w:hint="eastAsia"/>
          <w:color w:val="000000"/>
          <w:lang w:eastAsia="zh-CN"/>
        </w:rPr>
        <w:t>铁粉的</w:t>
      </w:r>
      <w:r>
        <w:rPr>
          <w:rFonts w:eastAsia="宋体" w:hint="eastAsia"/>
          <w:color w:val="000000"/>
          <w:lang w:eastAsia="zh-CN"/>
        </w:rPr>
        <w:lastRenderedPageBreak/>
        <w:t>物质的量</w:t>
      </w:r>
      <w:r>
        <w:rPr>
          <w:rFonts w:eastAsia="宋体"/>
          <w:color w:val="000000"/>
          <w:position w:val="-26"/>
        </w:rPr>
        <w:object w:dxaOrig="1695" w:dyaOrig="600" w14:anchorId="3E5B7338">
          <v:shape id="_x0000_i1127" type="#_x0000_t75" style="width:84.6pt;height:30pt" o:ole="">
            <v:imagedata r:id="rId206" o:title=""/>
          </v:shape>
          <o:OLEObject Type="Embed" ProgID="Equation.DSMT4" ShapeID="_x0000_i1127" DrawAspect="Content" ObjectID="_1735575733" r:id="rId207"/>
        </w:object>
      </w:r>
      <w:r>
        <w:rPr>
          <w:rFonts w:eastAsia="宋体" w:hint="eastAsia"/>
          <w:color w:val="000000"/>
          <w:lang w:eastAsia="zh-CN"/>
        </w:rPr>
        <w:t>，与足量稀盐酸充分反应生成</w:t>
      </w:r>
      <w:r>
        <w:rPr>
          <w:rFonts w:eastAsia="宋体"/>
          <w:color w:val="000000"/>
          <w:position w:val="-10"/>
        </w:rPr>
        <w:object w:dxaOrig="555" w:dyaOrig="315" w14:anchorId="555FEE2E">
          <v:shape id="_x0000_i1128" type="#_x0000_t75" style="width:27.6pt;height:15.6pt" o:ole="">
            <v:imagedata r:id="rId208" o:title=""/>
          </v:shape>
          <o:OLEObject Type="Embed" ProgID="Equation.DSMT4" ShapeID="_x0000_i1128" DrawAspect="Content" ObjectID="_1735575734" r:id="rId209"/>
        </w:object>
      </w:r>
      <w:r>
        <w:rPr>
          <w:rFonts w:eastAsia="宋体" w:hint="eastAsia"/>
          <w:color w:val="000000"/>
          <w:lang w:eastAsia="zh-CN"/>
        </w:rPr>
        <w:t>，转移的电子数为</w:t>
      </w:r>
      <w:r>
        <w:rPr>
          <w:rFonts w:eastAsia="宋体" w:hint="eastAsia"/>
          <w:color w:val="000000"/>
          <w:lang w:eastAsia="zh-CN"/>
        </w:rPr>
        <w:t>0.6</w:t>
      </w:r>
      <w:r>
        <w:rPr>
          <w:rFonts w:eastAsia="宋体"/>
          <w:color w:val="000000"/>
          <w:position w:val="-10"/>
        </w:rPr>
        <w:object w:dxaOrig="345" w:dyaOrig="315" w14:anchorId="5C413573">
          <v:shape id="_x0000_i1129" type="#_x0000_t75" style="width:17.4pt;height:15.6pt" o:ole="">
            <v:imagedata r:id="rId210" o:title=""/>
          </v:shape>
          <o:OLEObject Type="Embed" ProgID="Equation.DSMT4" ShapeID="_x0000_i1129" DrawAspect="Content" ObjectID="_1735575735" r:id="rId211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项错误。</w:t>
      </w:r>
    </w:p>
    <w:p w14:paraId="57D9C797" w14:textId="77777777" w:rsidR="00963ABD" w:rsidRDefault="00000000">
      <w:pPr>
        <w:jc w:val="center"/>
        <w:rPr>
          <w:b/>
        </w:rPr>
      </w:pP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rFonts w:eastAsia="宋体" w:hint="eastAsia"/>
          <w:b/>
          <w:noProof/>
          <w:lang w:eastAsia="zh-CN"/>
        </w:rPr>
        <w:lastRenderedPageBreak/>
        <w:drawing>
          <wp:inline distT="0" distB="0" distL="114300" distR="114300" wp14:anchorId="4CAC5558" wp14:editId="0A52DF46">
            <wp:extent cx="5716270" cy="8086090"/>
            <wp:effectExtent l="0" t="0" r="17780" b="10160"/>
            <wp:docPr id="5" name="图片 5" descr="正确教育版权声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正确教育版权声明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lastRenderedPageBreak/>
        <w:br/>
      </w:r>
    </w:p>
    <w:sectPr w:rsidR="00963ABD">
      <w:headerReference w:type="default" r:id="rId213"/>
      <w:footerReference w:type="default" r:id="rId21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38D6D" w14:textId="77777777" w:rsidR="00164229" w:rsidRDefault="00164229">
      <w:r>
        <w:separator/>
      </w:r>
    </w:p>
  </w:endnote>
  <w:endnote w:type="continuationSeparator" w:id="0">
    <w:p w14:paraId="64A0628C" w14:textId="77777777" w:rsidR="00164229" w:rsidRDefault="00164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5765182"/>
      <w:docPartObj>
        <w:docPartGallery w:val="Page Numbers (Bottom of Page)"/>
        <w:docPartUnique/>
      </w:docPartObj>
    </w:sdtPr>
    <w:sdtContent>
      <w:p w14:paraId="564CF983" w14:textId="2955F0C2" w:rsidR="00D61B10" w:rsidRDefault="00D61B1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174F093C" w14:textId="77777777" w:rsidR="00D61B10" w:rsidRDefault="00D61B1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9C1C6" w14:textId="77777777" w:rsidR="00164229" w:rsidRDefault="00164229">
      <w:r>
        <w:separator/>
      </w:r>
    </w:p>
  </w:footnote>
  <w:footnote w:type="continuationSeparator" w:id="0">
    <w:p w14:paraId="1AECDF65" w14:textId="77777777" w:rsidR="00164229" w:rsidRDefault="00164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7A248" w14:textId="44E21176" w:rsidR="00963ABD" w:rsidRDefault="00000000">
    <w:pPr>
      <w:pStyle w:val="a5"/>
      <w:pBdr>
        <w:bottom w:val="single" w:sz="4" w:space="1" w:color="auto"/>
      </w:pBdr>
      <w:jc w:val="center"/>
    </w:pPr>
    <w:r>
      <w:fldChar w:fldCharType="begin"/>
    </w:r>
    <w:r>
      <w:instrText xml:space="preserve"> INCLUDEPICTURE "D:\\新建文件夹\\WXWork\\1688851796921418\\Cache\\Image\\2021-10\\图3.jpg" \* MERGEFORMATINET </w:instrText>
    </w:r>
    <w:r>
      <w:fldChar w:fldCharType="separate"/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WRhMGZjNjMzM2M0MWUyZjU1OGY2OWMyNzQyYWY4OTAifQ=="/>
  </w:docVars>
  <w:rsids>
    <w:rsidRoot w:val="00A77B3E"/>
    <w:rsid w:val="00073A93"/>
    <w:rsid w:val="00164229"/>
    <w:rsid w:val="00234B24"/>
    <w:rsid w:val="00234CB1"/>
    <w:rsid w:val="00332B14"/>
    <w:rsid w:val="00396BB8"/>
    <w:rsid w:val="003D62D5"/>
    <w:rsid w:val="003E17D7"/>
    <w:rsid w:val="00494C00"/>
    <w:rsid w:val="004A2CC0"/>
    <w:rsid w:val="005846B6"/>
    <w:rsid w:val="00596AA2"/>
    <w:rsid w:val="005D55EF"/>
    <w:rsid w:val="00622EB1"/>
    <w:rsid w:val="006912B3"/>
    <w:rsid w:val="007206CB"/>
    <w:rsid w:val="007237D2"/>
    <w:rsid w:val="00755EF5"/>
    <w:rsid w:val="007870AF"/>
    <w:rsid w:val="00817D5D"/>
    <w:rsid w:val="00916C89"/>
    <w:rsid w:val="00922BD7"/>
    <w:rsid w:val="00963ABD"/>
    <w:rsid w:val="009C6451"/>
    <w:rsid w:val="00A32BFA"/>
    <w:rsid w:val="00A472EA"/>
    <w:rsid w:val="00A77B3E"/>
    <w:rsid w:val="00B651B2"/>
    <w:rsid w:val="00BF148C"/>
    <w:rsid w:val="00C60DE5"/>
    <w:rsid w:val="00CA2A55"/>
    <w:rsid w:val="00CB299A"/>
    <w:rsid w:val="00D61B10"/>
    <w:rsid w:val="00DC1F35"/>
    <w:rsid w:val="00DC3187"/>
    <w:rsid w:val="00EE7788"/>
    <w:rsid w:val="00EF0ED5"/>
    <w:rsid w:val="00F57D05"/>
    <w:rsid w:val="00F61D75"/>
    <w:rsid w:val="00F847EF"/>
    <w:rsid w:val="00F92447"/>
    <w:rsid w:val="00FC147F"/>
    <w:rsid w:val="00FE313C"/>
    <w:rsid w:val="49040E85"/>
    <w:rsid w:val="7574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D5EBF8"/>
  <w15:docId w15:val="{3E541CBB-B39E-4A16-B687-57566CAE6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a6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脚 字符"/>
    <w:basedOn w:val="a0"/>
    <w:link w:val="a3"/>
    <w:uiPriority w:val="99"/>
    <w:rsid w:val="00D61B10"/>
    <w:rPr>
      <w:rFonts w:eastAsia="Times New Roman"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8.wmf"/><Relationship Id="rId42" Type="http://schemas.openxmlformats.org/officeDocument/2006/relationships/oleObject" Target="embeddings/oleObject19.bin"/><Relationship Id="rId63" Type="http://schemas.openxmlformats.org/officeDocument/2006/relationships/image" Target="media/image29.wmf"/><Relationship Id="rId84" Type="http://schemas.openxmlformats.org/officeDocument/2006/relationships/image" Target="media/image40.wmf"/><Relationship Id="rId138" Type="http://schemas.openxmlformats.org/officeDocument/2006/relationships/image" Target="media/image65.wmf"/><Relationship Id="rId159" Type="http://schemas.openxmlformats.org/officeDocument/2006/relationships/oleObject" Target="embeddings/oleObject79.bin"/><Relationship Id="rId170" Type="http://schemas.openxmlformats.org/officeDocument/2006/relationships/image" Target="media/image81.wmf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2.bin"/><Relationship Id="rId107" Type="http://schemas.openxmlformats.org/officeDocument/2006/relationships/oleObject" Target="embeddings/oleObject51.bin"/><Relationship Id="rId11" Type="http://schemas.openxmlformats.org/officeDocument/2006/relationships/image" Target="media/image3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9.wmf"/><Relationship Id="rId123" Type="http://schemas.openxmlformats.org/officeDocument/2006/relationships/image" Target="media/image59.wmf"/><Relationship Id="rId128" Type="http://schemas.openxmlformats.org/officeDocument/2006/relationships/oleObject" Target="embeddings/oleObject63.bin"/><Relationship Id="rId144" Type="http://schemas.openxmlformats.org/officeDocument/2006/relationships/image" Target="media/image68.wmf"/><Relationship Id="rId149" Type="http://schemas.openxmlformats.org/officeDocument/2006/relationships/oleObject" Target="embeddings/oleObject74.bin"/><Relationship Id="rId5" Type="http://schemas.openxmlformats.org/officeDocument/2006/relationships/endnotes" Target="endnote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5.bin"/><Relationship Id="rId160" Type="http://schemas.openxmlformats.org/officeDocument/2006/relationships/image" Target="media/image76.wmf"/><Relationship Id="rId165" Type="http://schemas.openxmlformats.org/officeDocument/2006/relationships/oleObject" Target="embeddings/oleObject82.bin"/><Relationship Id="rId181" Type="http://schemas.openxmlformats.org/officeDocument/2006/relationships/oleObject" Target="embeddings/oleObject90.bin"/><Relationship Id="rId186" Type="http://schemas.openxmlformats.org/officeDocument/2006/relationships/image" Target="media/image89.wmf"/><Relationship Id="rId216" Type="http://schemas.openxmlformats.org/officeDocument/2006/relationships/theme" Target="theme/theme1.xml"/><Relationship Id="rId211" Type="http://schemas.openxmlformats.org/officeDocument/2006/relationships/oleObject" Target="embeddings/oleObject10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18" Type="http://schemas.openxmlformats.org/officeDocument/2006/relationships/oleObject" Target="embeddings/oleObject57.bin"/><Relationship Id="rId134" Type="http://schemas.openxmlformats.org/officeDocument/2006/relationships/image" Target="media/image63.wmf"/><Relationship Id="rId139" Type="http://schemas.openxmlformats.org/officeDocument/2006/relationships/oleObject" Target="embeddings/oleObject69.bin"/><Relationship Id="rId80" Type="http://schemas.openxmlformats.org/officeDocument/2006/relationships/image" Target="media/image38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1.wmf"/><Relationship Id="rId155" Type="http://schemas.openxmlformats.org/officeDocument/2006/relationships/oleObject" Target="embeddings/oleObject77.bin"/><Relationship Id="rId171" Type="http://schemas.openxmlformats.org/officeDocument/2006/relationships/oleObject" Target="embeddings/oleObject85.bin"/><Relationship Id="rId176" Type="http://schemas.openxmlformats.org/officeDocument/2006/relationships/image" Target="media/image84.wmf"/><Relationship Id="rId192" Type="http://schemas.openxmlformats.org/officeDocument/2006/relationships/image" Target="media/image92.wmf"/><Relationship Id="rId197" Type="http://schemas.openxmlformats.org/officeDocument/2006/relationships/oleObject" Target="embeddings/oleObject98.bin"/><Relationship Id="rId206" Type="http://schemas.openxmlformats.org/officeDocument/2006/relationships/image" Target="media/image99.wmf"/><Relationship Id="rId201" Type="http://schemas.openxmlformats.org/officeDocument/2006/relationships/oleObject" Target="embeddings/oleObject100.bin"/><Relationship Id="rId12" Type="http://schemas.openxmlformats.org/officeDocument/2006/relationships/oleObject" Target="embeddings/oleObject4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7.wmf"/><Relationship Id="rId103" Type="http://schemas.openxmlformats.org/officeDocument/2006/relationships/oleObject" Target="embeddings/oleObject49.bin"/><Relationship Id="rId108" Type="http://schemas.openxmlformats.org/officeDocument/2006/relationships/image" Target="media/image52.wmf"/><Relationship Id="rId124" Type="http://schemas.openxmlformats.org/officeDocument/2006/relationships/oleObject" Target="embeddings/oleObject60.bin"/><Relationship Id="rId129" Type="http://schemas.openxmlformats.org/officeDocument/2006/relationships/image" Target="media/image61.wmf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5.wmf"/><Relationship Id="rId91" Type="http://schemas.openxmlformats.org/officeDocument/2006/relationships/oleObject" Target="embeddings/oleObject43.bin"/><Relationship Id="rId96" Type="http://schemas.openxmlformats.org/officeDocument/2006/relationships/image" Target="media/image46.wmf"/><Relationship Id="rId140" Type="http://schemas.openxmlformats.org/officeDocument/2006/relationships/image" Target="media/image66.wmf"/><Relationship Id="rId145" Type="http://schemas.openxmlformats.org/officeDocument/2006/relationships/oleObject" Target="embeddings/oleObject72.bin"/><Relationship Id="rId161" Type="http://schemas.openxmlformats.org/officeDocument/2006/relationships/oleObject" Target="embeddings/oleObject80.bin"/><Relationship Id="rId166" Type="http://schemas.openxmlformats.org/officeDocument/2006/relationships/image" Target="media/image79.wmf"/><Relationship Id="rId182" Type="http://schemas.openxmlformats.org/officeDocument/2006/relationships/image" Target="media/image87.wmf"/><Relationship Id="rId187" Type="http://schemas.openxmlformats.org/officeDocument/2006/relationships/oleObject" Target="embeddings/oleObject93.bin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212" Type="http://schemas.openxmlformats.org/officeDocument/2006/relationships/image" Target="media/image102.png"/><Relationship Id="rId23" Type="http://schemas.openxmlformats.org/officeDocument/2006/relationships/image" Target="media/image9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5.bin"/><Relationship Id="rId119" Type="http://schemas.openxmlformats.org/officeDocument/2006/relationships/image" Target="media/image57.wmf"/><Relationship Id="rId44" Type="http://schemas.openxmlformats.org/officeDocument/2006/relationships/oleObject" Target="embeddings/oleObject20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0.wmf"/><Relationship Id="rId81" Type="http://schemas.openxmlformats.org/officeDocument/2006/relationships/oleObject" Target="embeddings/oleObject38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4.bin"/><Relationship Id="rId135" Type="http://schemas.openxmlformats.org/officeDocument/2006/relationships/oleObject" Target="embeddings/oleObject67.bin"/><Relationship Id="rId151" Type="http://schemas.openxmlformats.org/officeDocument/2006/relationships/oleObject" Target="embeddings/oleObject75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88.bin"/><Relationship Id="rId198" Type="http://schemas.openxmlformats.org/officeDocument/2006/relationships/image" Target="media/image95.wmf"/><Relationship Id="rId172" Type="http://schemas.openxmlformats.org/officeDocument/2006/relationships/image" Target="media/image82.wmf"/><Relationship Id="rId193" Type="http://schemas.openxmlformats.org/officeDocument/2006/relationships/oleObject" Target="embeddings/oleObject96.bin"/><Relationship Id="rId202" Type="http://schemas.openxmlformats.org/officeDocument/2006/relationships/image" Target="media/image97.wmf"/><Relationship Id="rId207" Type="http://schemas.openxmlformats.org/officeDocument/2006/relationships/oleObject" Target="embeddings/oleObject103.bin"/><Relationship Id="rId13" Type="http://schemas.openxmlformats.org/officeDocument/2006/relationships/image" Target="media/image4.wmf"/><Relationship Id="rId18" Type="http://schemas.openxmlformats.org/officeDocument/2006/relationships/oleObject" Target="embeddings/oleObject7.bin"/><Relationship Id="rId39" Type="http://schemas.openxmlformats.org/officeDocument/2006/relationships/image" Target="media/image17.wmf"/><Relationship Id="rId109" Type="http://schemas.openxmlformats.org/officeDocument/2006/relationships/oleObject" Target="embeddings/oleObject52.bin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46.bin"/><Relationship Id="rId104" Type="http://schemas.openxmlformats.org/officeDocument/2006/relationships/image" Target="media/image50.wmf"/><Relationship Id="rId120" Type="http://schemas.openxmlformats.org/officeDocument/2006/relationships/oleObject" Target="embeddings/oleObject58.bin"/><Relationship Id="rId125" Type="http://schemas.openxmlformats.org/officeDocument/2006/relationships/oleObject" Target="embeddings/oleObject61.bin"/><Relationship Id="rId141" Type="http://schemas.openxmlformats.org/officeDocument/2006/relationships/oleObject" Target="embeddings/oleObject70.bin"/><Relationship Id="rId146" Type="http://schemas.openxmlformats.org/officeDocument/2006/relationships/image" Target="media/image69.wmf"/><Relationship Id="rId167" Type="http://schemas.openxmlformats.org/officeDocument/2006/relationships/oleObject" Target="embeddings/oleObject83.bin"/><Relationship Id="rId188" Type="http://schemas.openxmlformats.org/officeDocument/2006/relationships/image" Target="media/image90.wmf"/><Relationship Id="rId7" Type="http://schemas.openxmlformats.org/officeDocument/2006/relationships/oleObject" Target="embeddings/oleObject1.bin"/><Relationship Id="rId71" Type="http://schemas.openxmlformats.org/officeDocument/2006/relationships/image" Target="media/image33.wmf"/><Relationship Id="rId92" Type="http://schemas.openxmlformats.org/officeDocument/2006/relationships/image" Target="media/image44.wmf"/><Relationship Id="rId162" Type="http://schemas.openxmlformats.org/officeDocument/2006/relationships/image" Target="media/image77.wmf"/><Relationship Id="rId183" Type="http://schemas.openxmlformats.org/officeDocument/2006/relationships/oleObject" Target="embeddings/oleObject91.bin"/><Relationship Id="rId213" Type="http://schemas.openxmlformats.org/officeDocument/2006/relationships/header" Target="header1.xml"/><Relationship Id="rId2" Type="http://schemas.openxmlformats.org/officeDocument/2006/relationships/settings" Target="setting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3.bin"/><Relationship Id="rId115" Type="http://schemas.openxmlformats.org/officeDocument/2006/relationships/image" Target="media/image55.wmf"/><Relationship Id="rId131" Type="http://schemas.openxmlformats.org/officeDocument/2006/relationships/oleObject" Target="embeddings/oleObject65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8.bin"/><Relationship Id="rId178" Type="http://schemas.openxmlformats.org/officeDocument/2006/relationships/image" Target="media/image85.wmf"/><Relationship Id="rId61" Type="http://schemas.openxmlformats.org/officeDocument/2006/relationships/image" Target="media/image28.wmf"/><Relationship Id="rId82" Type="http://schemas.openxmlformats.org/officeDocument/2006/relationships/image" Target="media/image39.wmf"/><Relationship Id="rId152" Type="http://schemas.openxmlformats.org/officeDocument/2006/relationships/image" Target="media/image72.wmf"/><Relationship Id="rId173" Type="http://schemas.openxmlformats.org/officeDocument/2006/relationships/oleObject" Target="embeddings/oleObject86.bin"/><Relationship Id="rId194" Type="http://schemas.openxmlformats.org/officeDocument/2006/relationships/image" Target="media/image93.wmf"/><Relationship Id="rId199" Type="http://schemas.openxmlformats.org/officeDocument/2006/relationships/oleObject" Target="embeddings/oleObject99.bin"/><Relationship Id="rId203" Type="http://schemas.openxmlformats.org/officeDocument/2006/relationships/oleObject" Target="embeddings/oleObject101.bin"/><Relationship Id="rId208" Type="http://schemas.openxmlformats.org/officeDocument/2006/relationships/image" Target="media/image100.wmf"/><Relationship Id="rId19" Type="http://schemas.openxmlformats.org/officeDocument/2006/relationships/image" Target="media/image7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6.png"/><Relationship Id="rId100" Type="http://schemas.openxmlformats.org/officeDocument/2006/relationships/image" Target="media/image48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3.bin"/><Relationship Id="rId168" Type="http://schemas.openxmlformats.org/officeDocument/2006/relationships/image" Target="media/image80.wmf"/><Relationship Id="rId8" Type="http://schemas.openxmlformats.org/officeDocument/2006/relationships/image" Target="media/image2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4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7.wmf"/><Relationship Id="rId121" Type="http://schemas.openxmlformats.org/officeDocument/2006/relationships/image" Target="media/image58.wmf"/><Relationship Id="rId142" Type="http://schemas.openxmlformats.org/officeDocument/2006/relationships/image" Target="media/image67.wmf"/><Relationship Id="rId163" Type="http://schemas.openxmlformats.org/officeDocument/2006/relationships/oleObject" Target="embeddings/oleObject81.bin"/><Relationship Id="rId184" Type="http://schemas.openxmlformats.org/officeDocument/2006/relationships/image" Target="media/image88.wmf"/><Relationship Id="rId189" Type="http://schemas.openxmlformats.org/officeDocument/2006/relationships/oleObject" Target="embeddings/oleObject94.bin"/><Relationship Id="rId3" Type="http://schemas.openxmlformats.org/officeDocument/2006/relationships/webSettings" Target="webSettings.xml"/><Relationship Id="rId214" Type="http://schemas.openxmlformats.org/officeDocument/2006/relationships/footer" Target="footer1.xml"/><Relationship Id="rId25" Type="http://schemas.openxmlformats.org/officeDocument/2006/relationships/image" Target="media/image10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8.bin"/><Relationship Id="rId158" Type="http://schemas.openxmlformats.org/officeDocument/2006/relationships/image" Target="media/image75.wmf"/><Relationship Id="rId20" Type="http://schemas.openxmlformats.org/officeDocument/2006/relationships/oleObject" Target="embeddings/oleObject8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wmf"/><Relationship Id="rId111" Type="http://schemas.openxmlformats.org/officeDocument/2006/relationships/image" Target="media/image53.wmf"/><Relationship Id="rId132" Type="http://schemas.openxmlformats.org/officeDocument/2006/relationships/image" Target="media/image62.wmf"/><Relationship Id="rId153" Type="http://schemas.openxmlformats.org/officeDocument/2006/relationships/oleObject" Target="embeddings/oleObject76.bin"/><Relationship Id="rId174" Type="http://schemas.openxmlformats.org/officeDocument/2006/relationships/image" Target="media/image83.wmf"/><Relationship Id="rId179" Type="http://schemas.openxmlformats.org/officeDocument/2006/relationships/oleObject" Target="embeddings/oleObject89.bin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4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15" Type="http://schemas.openxmlformats.org/officeDocument/2006/relationships/image" Target="media/image5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6.wmf"/><Relationship Id="rId106" Type="http://schemas.openxmlformats.org/officeDocument/2006/relationships/image" Target="media/image51.wmf"/><Relationship Id="rId127" Type="http://schemas.openxmlformats.org/officeDocument/2006/relationships/oleObject" Target="embeddings/oleObject62.bin"/><Relationship Id="rId10" Type="http://schemas.openxmlformats.org/officeDocument/2006/relationships/oleObject" Target="embeddings/oleObject3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4.wmf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oleObject" Target="embeddings/oleObject59.bin"/><Relationship Id="rId143" Type="http://schemas.openxmlformats.org/officeDocument/2006/relationships/oleObject" Target="embeddings/oleObject71.bin"/><Relationship Id="rId148" Type="http://schemas.openxmlformats.org/officeDocument/2006/relationships/image" Target="media/image70.wmf"/><Relationship Id="rId164" Type="http://schemas.openxmlformats.org/officeDocument/2006/relationships/image" Target="media/image78.wmf"/><Relationship Id="rId169" Type="http://schemas.openxmlformats.org/officeDocument/2006/relationships/oleObject" Target="embeddings/oleObject84.bin"/><Relationship Id="rId185" Type="http://schemas.openxmlformats.org/officeDocument/2006/relationships/oleObject" Target="embeddings/oleObject92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80" Type="http://schemas.openxmlformats.org/officeDocument/2006/relationships/image" Target="media/image86.wmf"/><Relationship Id="rId210" Type="http://schemas.openxmlformats.org/officeDocument/2006/relationships/image" Target="media/image101.wmf"/><Relationship Id="rId215" Type="http://schemas.openxmlformats.org/officeDocument/2006/relationships/fontTable" Target="fontTable.xml"/><Relationship Id="rId26" Type="http://schemas.openxmlformats.org/officeDocument/2006/relationships/oleObject" Target="embeddings/oleObject11.bin"/><Relationship Id="rId47" Type="http://schemas.openxmlformats.org/officeDocument/2006/relationships/image" Target="media/image21.wmf"/><Relationship Id="rId68" Type="http://schemas.openxmlformats.org/officeDocument/2006/relationships/oleObject" Target="embeddings/oleObject32.bin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4.bin"/><Relationship Id="rId133" Type="http://schemas.openxmlformats.org/officeDocument/2006/relationships/oleObject" Target="embeddings/oleObject66.bin"/><Relationship Id="rId154" Type="http://schemas.openxmlformats.org/officeDocument/2006/relationships/image" Target="media/image73.wmf"/><Relationship Id="rId175" Type="http://schemas.openxmlformats.org/officeDocument/2006/relationships/oleObject" Target="embeddings/oleObject87.bin"/><Relationship Id="rId196" Type="http://schemas.openxmlformats.org/officeDocument/2006/relationships/image" Target="media/image94.wmf"/><Relationship Id="rId200" Type="http://schemas.openxmlformats.org/officeDocument/2006/relationships/image" Target="media/image96.wmf"/><Relationship Id="rId16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862</Words>
  <Characters>4914</Characters>
  <Application>Microsoft Office Word</Application>
  <DocSecurity>0</DocSecurity>
  <Lines>40</Lines>
  <Paragraphs>11</Paragraphs>
  <ScaleCrop>false</ScaleCrop>
  <Company/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 书智</cp:lastModifiedBy>
  <cp:revision>3</cp:revision>
  <dcterms:created xsi:type="dcterms:W3CDTF">2022-12-22T02:42:00Z</dcterms:created>
  <dcterms:modified xsi:type="dcterms:W3CDTF">2023-01-18T11:31:00Z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37978F24A8A748139131C1E757B90EB7</vt:lpwstr>
  </property>
</Properties>
</file>